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5CB42" w14:textId="77777777" w:rsidR="00EC44FB" w:rsidRDefault="009267C8" w:rsidP="00891F10">
      <w:pPr>
        <w:pStyle w:val="a5"/>
      </w:pPr>
      <w:r>
        <w:t>Закон</w:t>
      </w:r>
      <w:r>
        <w:rPr>
          <w:spacing w:val="-3"/>
        </w:rPr>
        <w:t xml:space="preserve"> </w:t>
      </w:r>
      <w:r>
        <w:t>РТ</w:t>
      </w:r>
      <w:r>
        <w:rPr>
          <w:spacing w:val="-4"/>
        </w:rPr>
        <w:t xml:space="preserve"> </w:t>
      </w:r>
      <w:r>
        <w:t>"О</w:t>
      </w:r>
      <w:r>
        <w:rPr>
          <w:spacing w:val="-2"/>
        </w:rPr>
        <w:t xml:space="preserve"> </w:t>
      </w:r>
      <w:r>
        <w:t>языках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РТ"</w:t>
      </w:r>
    </w:p>
    <w:p w14:paraId="36C39039" w14:textId="77777777" w:rsidR="00EC44FB" w:rsidRDefault="00EC44FB">
      <w:pPr>
        <w:pStyle w:val="a3"/>
        <w:spacing w:before="11"/>
        <w:rPr>
          <w:b/>
          <w:sz w:val="25"/>
        </w:rPr>
      </w:pPr>
    </w:p>
    <w:p w14:paraId="0780AE41" w14:textId="77777777" w:rsidR="00EC44FB" w:rsidRPr="00C66D97" w:rsidRDefault="009267C8">
      <w:pPr>
        <w:ind w:left="1347" w:right="1347"/>
        <w:jc w:val="center"/>
        <w:rPr>
          <w:b/>
          <w:sz w:val="24"/>
          <w:szCs w:val="24"/>
        </w:rPr>
      </w:pPr>
      <w:r w:rsidRPr="00C66D97">
        <w:rPr>
          <w:b/>
          <w:sz w:val="24"/>
          <w:szCs w:val="24"/>
        </w:rPr>
        <w:t>Закон</w:t>
      </w:r>
      <w:r w:rsidRPr="00C66D97">
        <w:rPr>
          <w:b/>
          <w:spacing w:val="-3"/>
          <w:sz w:val="24"/>
          <w:szCs w:val="24"/>
        </w:rPr>
        <w:t xml:space="preserve"> </w:t>
      </w:r>
      <w:r w:rsidRPr="00C66D97">
        <w:rPr>
          <w:b/>
          <w:sz w:val="24"/>
          <w:szCs w:val="24"/>
        </w:rPr>
        <w:t>Республики</w:t>
      </w:r>
      <w:r w:rsidRPr="00C66D97">
        <w:rPr>
          <w:b/>
          <w:spacing w:val="-3"/>
          <w:sz w:val="24"/>
          <w:szCs w:val="24"/>
        </w:rPr>
        <w:t xml:space="preserve"> </w:t>
      </w:r>
      <w:r w:rsidRPr="00C66D97">
        <w:rPr>
          <w:b/>
          <w:sz w:val="24"/>
          <w:szCs w:val="24"/>
        </w:rPr>
        <w:t>Татарстан</w:t>
      </w:r>
    </w:p>
    <w:p w14:paraId="6EA9BB64" w14:textId="77777777" w:rsidR="00EC44FB" w:rsidRPr="00C66D97" w:rsidRDefault="00EC44FB">
      <w:pPr>
        <w:pStyle w:val="a3"/>
        <w:rPr>
          <w:b/>
          <w:sz w:val="24"/>
          <w:szCs w:val="24"/>
        </w:rPr>
      </w:pPr>
    </w:p>
    <w:p w14:paraId="5317D160" w14:textId="4F0D35F4" w:rsidR="00EC44FB" w:rsidRPr="00C66D97" w:rsidRDefault="00EC44FB" w:rsidP="00C66D97">
      <w:pPr>
        <w:pStyle w:val="a3"/>
        <w:tabs>
          <w:tab w:val="left" w:pos="4620"/>
        </w:tabs>
        <w:spacing w:before="11"/>
        <w:rPr>
          <w:b/>
          <w:sz w:val="24"/>
          <w:szCs w:val="24"/>
        </w:rPr>
      </w:pPr>
    </w:p>
    <w:p w14:paraId="53C83DDF" w14:textId="77777777" w:rsidR="00EC44FB" w:rsidRPr="00C66D97" w:rsidRDefault="009267C8">
      <w:pPr>
        <w:pStyle w:val="a3"/>
        <w:ind w:left="1347" w:right="1349"/>
        <w:jc w:val="center"/>
        <w:rPr>
          <w:sz w:val="24"/>
          <w:szCs w:val="24"/>
        </w:rPr>
      </w:pPr>
      <w:r w:rsidRPr="00C66D97">
        <w:rPr>
          <w:sz w:val="24"/>
          <w:szCs w:val="24"/>
        </w:rPr>
        <w:t>О внесении изменений и дополнений в Закон Республики Татарстан</w:t>
      </w:r>
      <w:r w:rsidRPr="00C66D97">
        <w:rPr>
          <w:spacing w:val="-63"/>
          <w:sz w:val="24"/>
          <w:szCs w:val="24"/>
        </w:rPr>
        <w:t xml:space="preserve"> </w:t>
      </w:r>
      <w:r w:rsidRPr="00C66D97">
        <w:rPr>
          <w:sz w:val="24"/>
          <w:szCs w:val="24"/>
        </w:rPr>
        <w:t>"О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народов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Татарстан"</w:t>
      </w:r>
    </w:p>
    <w:p w14:paraId="43FA6BD4" w14:textId="77777777" w:rsidR="00EC44FB" w:rsidRPr="00C66D97" w:rsidRDefault="00EC44FB">
      <w:pPr>
        <w:pStyle w:val="a3"/>
        <w:rPr>
          <w:sz w:val="24"/>
          <w:szCs w:val="24"/>
        </w:rPr>
      </w:pPr>
    </w:p>
    <w:p w14:paraId="2EC793FE" w14:textId="48DBAA0E" w:rsidR="00EC44FB" w:rsidRPr="00C66D97" w:rsidRDefault="00EC44FB">
      <w:pPr>
        <w:pStyle w:val="a3"/>
        <w:rPr>
          <w:sz w:val="24"/>
          <w:szCs w:val="24"/>
        </w:rPr>
      </w:pPr>
    </w:p>
    <w:p w14:paraId="39853B89" w14:textId="77777777" w:rsidR="00EC44FB" w:rsidRPr="00C66D97" w:rsidRDefault="009267C8">
      <w:pPr>
        <w:pStyle w:val="a3"/>
        <w:ind w:right="112"/>
        <w:jc w:val="right"/>
        <w:rPr>
          <w:sz w:val="24"/>
          <w:szCs w:val="24"/>
        </w:rPr>
      </w:pPr>
      <w:r w:rsidRPr="00C66D97">
        <w:rPr>
          <w:sz w:val="24"/>
          <w:szCs w:val="24"/>
        </w:rPr>
        <w:t>Принят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Государственным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Советом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</w:p>
    <w:p w14:paraId="4749BC74" w14:textId="77777777" w:rsidR="00EC44FB" w:rsidRPr="00C66D97" w:rsidRDefault="009267C8">
      <w:pPr>
        <w:pStyle w:val="a3"/>
        <w:spacing w:before="1"/>
        <w:ind w:right="110"/>
        <w:jc w:val="right"/>
        <w:rPr>
          <w:sz w:val="24"/>
          <w:szCs w:val="24"/>
        </w:rPr>
      </w:pPr>
      <w:r w:rsidRPr="00C66D97">
        <w:rPr>
          <w:sz w:val="24"/>
          <w:szCs w:val="24"/>
        </w:rPr>
        <w:t>1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июля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2004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года</w:t>
      </w:r>
    </w:p>
    <w:p w14:paraId="72CF8521" w14:textId="77777777" w:rsidR="00EC44FB" w:rsidRPr="00C66D97" w:rsidRDefault="00EC44FB">
      <w:pPr>
        <w:pStyle w:val="a3"/>
        <w:rPr>
          <w:sz w:val="24"/>
          <w:szCs w:val="24"/>
        </w:rPr>
      </w:pPr>
    </w:p>
    <w:p w14:paraId="1E333EC6" w14:textId="77777777" w:rsidR="00EC44FB" w:rsidRPr="00C66D97" w:rsidRDefault="00EC44FB">
      <w:pPr>
        <w:pStyle w:val="a3"/>
        <w:spacing w:before="10"/>
        <w:rPr>
          <w:sz w:val="24"/>
          <w:szCs w:val="24"/>
        </w:rPr>
      </w:pPr>
    </w:p>
    <w:p w14:paraId="2EFBE81B" w14:textId="77777777" w:rsidR="00EC44FB" w:rsidRPr="00C66D97" w:rsidRDefault="009267C8">
      <w:pPr>
        <w:pStyle w:val="a3"/>
        <w:ind w:left="113" w:right="184"/>
        <w:rPr>
          <w:sz w:val="24"/>
          <w:szCs w:val="24"/>
        </w:rPr>
      </w:pPr>
      <w:r w:rsidRPr="00C66D97">
        <w:rPr>
          <w:sz w:val="24"/>
          <w:szCs w:val="24"/>
        </w:rPr>
        <w:t>Статья 1. Внести в Закон Республики Татарстан от 8 июля 1992 года №1560-XII "О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народов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Татарстан"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(Ведомости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Верховного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Совета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Татарстана,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1992,</w:t>
      </w:r>
    </w:p>
    <w:p w14:paraId="110413CD" w14:textId="041903E1" w:rsidR="00EC44FB" w:rsidRPr="00C66D97" w:rsidRDefault="009267C8">
      <w:pPr>
        <w:pStyle w:val="a3"/>
        <w:spacing w:before="3"/>
        <w:ind w:left="113" w:right="184"/>
        <w:rPr>
          <w:sz w:val="24"/>
          <w:szCs w:val="24"/>
        </w:rPr>
      </w:pPr>
      <w:r w:rsidRPr="00C66D97">
        <w:rPr>
          <w:sz w:val="24"/>
          <w:szCs w:val="24"/>
        </w:rPr>
        <w:t>№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6;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Ведомости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Государственного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Совета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Татарстана,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1996,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№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4)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изменения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дополнения,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изложив</w:t>
      </w:r>
      <w:r w:rsidRPr="00C66D97">
        <w:rPr>
          <w:spacing w:val="2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новой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редакции:</w:t>
      </w:r>
    </w:p>
    <w:p w14:paraId="64785798" w14:textId="77777777" w:rsidR="00EC44FB" w:rsidRPr="00C66D97" w:rsidRDefault="00EC44FB">
      <w:pPr>
        <w:pStyle w:val="a3"/>
        <w:spacing w:before="9"/>
        <w:rPr>
          <w:sz w:val="24"/>
          <w:szCs w:val="24"/>
        </w:rPr>
      </w:pPr>
    </w:p>
    <w:p w14:paraId="77C53DEE" w14:textId="77777777" w:rsidR="00EC44FB" w:rsidRPr="00C66D97" w:rsidRDefault="009267C8">
      <w:pPr>
        <w:pStyle w:val="a3"/>
        <w:spacing w:before="1"/>
        <w:ind w:left="113" w:right="1076"/>
        <w:rPr>
          <w:sz w:val="24"/>
          <w:szCs w:val="24"/>
        </w:rPr>
      </w:pPr>
      <w:r w:rsidRPr="00C66D97">
        <w:rPr>
          <w:sz w:val="24"/>
          <w:szCs w:val="24"/>
        </w:rPr>
        <w:t>"Закон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 "О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Татарстан"</w:t>
      </w:r>
    </w:p>
    <w:p w14:paraId="64E5B9E3" w14:textId="77777777" w:rsidR="00EC44FB" w:rsidRPr="00C66D97" w:rsidRDefault="00EC44FB">
      <w:pPr>
        <w:pStyle w:val="a3"/>
        <w:rPr>
          <w:sz w:val="24"/>
          <w:szCs w:val="24"/>
        </w:rPr>
      </w:pPr>
    </w:p>
    <w:p w14:paraId="5C191EFE" w14:textId="77777777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Глава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I.</w:t>
      </w:r>
    </w:p>
    <w:p w14:paraId="4AC6D4D5" w14:textId="77777777" w:rsidR="00EC44FB" w:rsidRPr="00C66D97" w:rsidRDefault="009267C8">
      <w:pPr>
        <w:pStyle w:val="a3"/>
        <w:spacing w:before="1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ОБЩИЕ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ПОЛОЖЕНИЯ</w:t>
      </w:r>
    </w:p>
    <w:p w14:paraId="48DFD20F" w14:textId="77777777" w:rsidR="00EC44FB" w:rsidRPr="00C66D97" w:rsidRDefault="00EC44FB">
      <w:pPr>
        <w:pStyle w:val="a3"/>
        <w:rPr>
          <w:sz w:val="24"/>
          <w:szCs w:val="24"/>
        </w:rPr>
      </w:pPr>
    </w:p>
    <w:p w14:paraId="4D8A6BC1" w14:textId="77777777" w:rsidR="00EC44FB" w:rsidRPr="00C66D97" w:rsidRDefault="00EC44FB">
      <w:pPr>
        <w:pStyle w:val="a3"/>
        <w:spacing w:before="10"/>
        <w:rPr>
          <w:sz w:val="24"/>
          <w:szCs w:val="24"/>
        </w:rPr>
      </w:pPr>
    </w:p>
    <w:p w14:paraId="5254B0F1" w14:textId="77777777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Статья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1.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Законодательство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о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2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</w:p>
    <w:p w14:paraId="1614E1A0" w14:textId="77777777" w:rsidR="00EC44FB" w:rsidRPr="00C66D97" w:rsidRDefault="00EC44FB">
      <w:pPr>
        <w:pStyle w:val="a3"/>
        <w:spacing w:before="1"/>
        <w:rPr>
          <w:sz w:val="24"/>
          <w:szCs w:val="24"/>
        </w:rPr>
      </w:pPr>
    </w:p>
    <w:p w14:paraId="3A2062F5" w14:textId="77777777" w:rsidR="00EC44FB" w:rsidRPr="00C66D97" w:rsidRDefault="009267C8">
      <w:pPr>
        <w:pStyle w:val="a3"/>
        <w:ind w:left="113" w:right="387" w:firstLine="64"/>
        <w:rPr>
          <w:sz w:val="24"/>
          <w:szCs w:val="24"/>
        </w:rPr>
      </w:pPr>
      <w:r w:rsidRPr="00C66D97">
        <w:rPr>
          <w:sz w:val="24"/>
          <w:szCs w:val="24"/>
        </w:rPr>
        <w:t>Законодательство Республики Татарстан о государственных языках Республики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 и других языках в Республике Татарстан основывается на соответствующих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положениях Конституции Российской Федерации, Конституции Республики Татарстан,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Закона Российской Федерации "О языках народов Российской Федерации" и состоит из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настоящего Закона и иных нормативных правовых актов Российской Федерации 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Татарстан,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регулирующих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языковые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отношения.</w:t>
      </w:r>
    </w:p>
    <w:p w14:paraId="078134D0" w14:textId="77777777" w:rsidR="00EC44FB" w:rsidRPr="00C66D97" w:rsidRDefault="00EC44FB">
      <w:pPr>
        <w:pStyle w:val="a3"/>
        <w:rPr>
          <w:sz w:val="24"/>
          <w:szCs w:val="24"/>
        </w:rPr>
      </w:pPr>
    </w:p>
    <w:p w14:paraId="02D3C0F2" w14:textId="77777777" w:rsidR="00EC44FB" w:rsidRPr="00C66D97" w:rsidRDefault="009267C8">
      <w:pPr>
        <w:pStyle w:val="a3"/>
        <w:ind w:left="113" w:right="184"/>
        <w:rPr>
          <w:sz w:val="24"/>
          <w:szCs w:val="24"/>
        </w:rPr>
      </w:pPr>
      <w:r w:rsidRPr="00C66D97">
        <w:rPr>
          <w:sz w:val="24"/>
          <w:szCs w:val="24"/>
        </w:rPr>
        <w:t>Настоящий Закон не устанавливает правовых норм использования государственных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межличностных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неофициальных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взаимоотношениях.</w:t>
      </w:r>
    </w:p>
    <w:p w14:paraId="109DABEE" w14:textId="77777777" w:rsidR="00EC44FB" w:rsidRPr="00C66D97" w:rsidRDefault="00EC44FB">
      <w:pPr>
        <w:pStyle w:val="a3"/>
        <w:spacing w:before="11"/>
        <w:rPr>
          <w:sz w:val="24"/>
          <w:szCs w:val="24"/>
        </w:rPr>
      </w:pPr>
    </w:p>
    <w:p w14:paraId="0BD97CCB" w14:textId="77777777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Статья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2.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Свобода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пользования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языками</w:t>
      </w:r>
    </w:p>
    <w:p w14:paraId="31952C1F" w14:textId="77777777" w:rsidR="00EC44FB" w:rsidRPr="00C66D97" w:rsidRDefault="00EC44FB">
      <w:pPr>
        <w:pStyle w:val="a3"/>
        <w:rPr>
          <w:sz w:val="24"/>
          <w:szCs w:val="24"/>
        </w:rPr>
      </w:pPr>
    </w:p>
    <w:p w14:paraId="42CA79D4" w14:textId="77777777" w:rsidR="00EC44FB" w:rsidRPr="00C66D97" w:rsidRDefault="009267C8">
      <w:pPr>
        <w:pStyle w:val="a3"/>
        <w:ind w:left="113" w:right="430"/>
        <w:rPr>
          <w:sz w:val="24"/>
          <w:szCs w:val="24"/>
        </w:rPr>
      </w:pPr>
      <w:r w:rsidRPr="00C66D97">
        <w:rPr>
          <w:sz w:val="24"/>
          <w:szCs w:val="24"/>
        </w:rPr>
        <w:t>В Республике Татарстан в соответствии с законодательством создаются условия для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сохранения и всестороннего развития родного языка, обеспечивается свобода выбора и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использования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общения,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воспитания,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обучения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творчества.</w:t>
      </w:r>
    </w:p>
    <w:p w14:paraId="6CB08850" w14:textId="77777777" w:rsidR="00EC44FB" w:rsidRPr="00C66D97" w:rsidRDefault="00EC44FB">
      <w:pPr>
        <w:pStyle w:val="a3"/>
        <w:spacing w:before="2"/>
        <w:rPr>
          <w:sz w:val="24"/>
          <w:szCs w:val="24"/>
        </w:rPr>
      </w:pPr>
    </w:p>
    <w:p w14:paraId="4B6A5E25" w14:textId="77777777" w:rsidR="00EC44FB" w:rsidRPr="00C66D97" w:rsidRDefault="009267C8">
      <w:pPr>
        <w:pStyle w:val="a3"/>
        <w:ind w:left="113" w:right="123"/>
        <w:rPr>
          <w:sz w:val="24"/>
          <w:szCs w:val="24"/>
        </w:rPr>
      </w:pPr>
      <w:r w:rsidRPr="00C66D97">
        <w:rPr>
          <w:sz w:val="24"/>
          <w:szCs w:val="24"/>
        </w:rPr>
        <w:t>Государство гарантирует гражданам в Республике Татарстан осуществление основных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политических, экономических, социальных и культурных прав вне зависимости от знания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ими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какого-либо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языка.</w:t>
      </w:r>
    </w:p>
    <w:p w14:paraId="4AAA9FA9" w14:textId="77777777" w:rsidR="00EC44FB" w:rsidRPr="00C66D97" w:rsidRDefault="00EC44FB">
      <w:pPr>
        <w:rPr>
          <w:sz w:val="24"/>
          <w:szCs w:val="24"/>
        </w:rPr>
        <w:sectPr w:rsidR="00EC44FB" w:rsidRPr="00C66D9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480" w:right="740" w:bottom="280" w:left="880" w:header="720" w:footer="720" w:gutter="0"/>
          <w:cols w:space="720"/>
        </w:sectPr>
      </w:pPr>
    </w:p>
    <w:p w14:paraId="5C1892AA" w14:textId="60732386" w:rsidR="00EC44FB" w:rsidRPr="00C66D97" w:rsidRDefault="009267C8" w:rsidP="00C66D97">
      <w:pPr>
        <w:pStyle w:val="a3"/>
        <w:spacing w:before="70"/>
        <w:ind w:left="113"/>
        <w:rPr>
          <w:sz w:val="24"/>
          <w:szCs w:val="24"/>
        </w:rPr>
      </w:pPr>
      <w:r w:rsidRPr="00C66D97">
        <w:rPr>
          <w:sz w:val="24"/>
          <w:szCs w:val="24"/>
        </w:rPr>
        <w:lastRenderedPageBreak/>
        <w:t>Статья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3.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Правовое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положение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</w:p>
    <w:p w14:paraId="636AEAB3" w14:textId="77777777" w:rsidR="00C66D97" w:rsidRDefault="00C66D97">
      <w:pPr>
        <w:pStyle w:val="a3"/>
        <w:ind w:left="113"/>
        <w:rPr>
          <w:sz w:val="24"/>
          <w:szCs w:val="24"/>
        </w:rPr>
      </w:pPr>
    </w:p>
    <w:p w14:paraId="35BF6B29" w14:textId="4CBF569F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Государственными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языками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являются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равноправные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татарский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русский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языки.</w:t>
      </w:r>
    </w:p>
    <w:p w14:paraId="0B7ED0D9" w14:textId="77777777" w:rsidR="00EC44FB" w:rsidRPr="00C66D97" w:rsidRDefault="00EC44FB">
      <w:pPr>
        <w:pStyle w:val="a3"/>
        <w:spacing w:before="1"/>
        <w:rPr>
          <w:sz w:val="24"/>
          <w:szCs w:val="24"/>
        </w:rPr>
      </w:pPr>
    </w:p>
    <w:p w14:paraId="1B1EDD37" w14:textId="77777777" w:rsidR="00EC44FB" w:rsidRPr="00C66D97" w:rsidRDefault="009267C8">
      <w:pPr>
        <w:pStyle w:val="a3"/>
        <w:ind w:left="113" w:right="517"/>
        <w:rPr>
          <w:sz w:val="24"/>
          <w:szCs w:val="24"/>
        </w:rPr>
      </w:pPr>
      <w:r w:rsidRPr="00C66D97">
        <w:rPr>
          <w:sz w:val="24"/>
          <w:szCs w:val="24"/>
        </w:rPr>
        <w:t>Статья 4. Гарантии защиты и функционирования государственных языков Республики</w:t>
      </w:r>
      <w:r w:rsidRPr="00C66D97">
        <w:rPr>
          <w:spacing w:val="-63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2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</w:p>
    <w:p w14:paraId="0A194C4B" w14:textId="77777777" w:rsidR="00EC44FB" w:rsidRPr="00C66D97" w:rsidRDefault="00EC44FB">
      <w:pPr>
        <w:pStyle w:val="a3"/>
        <w:spacing w:before="10"/>
        <w:rPr>
          <w:sz w:val="24"/>
          <w:szCs w:val="24"/>
        </w:rPr>
      </w:pPr>
    </w:p>
    <w:p w14:paraId="07908D66" w14:textId="77777777" w:rsidR="00EC44FB" w:rsidRPr="00C66D97" w:rsidRDefault="009267C8">
      <w:pPr>
        <w:pStyle w:val="a3"/>
        <w:ind w:left="113" w:right="184"/>
        <w:rPr>
          <w:sz w:val="24"/>
          <w:szCs w:val="24"/>
        </w:rPr>
      </w:pPr>
      <w:r w:rsidRPr="00C66D97">
        <w:rPr>
          <w:sz w:val="24"/>
          <w:szCs w:val="24"/>
        </w:rPr>
        <w:t>Государственные языки Республики Татарстан и другие языки в Республике Татарстан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пользуются защитой государства. Органы государственной власти Республики Татарстан</w:t>
      </w:r>
      <w:r w:rsidRPr="00C66D97">
        <w:rPr>
          <w:spacing w:val="-63"/>
          <w:sz w:val="24"/>
          <w:szCs w:val="24"/>
        </w:rPr>
        <w:t xml:space="preserve"> </w:t>
      </w:r>
      <w:r w:rsidRPr="00C66D97">
        <w:rPr>
          <w:sz w:val="24"/>
          <w:szCs w:val="24"/>
        </w:rPr>
        <w:t>гарантируют и обеспечивают социальную, экономическую и правовую защиту языков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независимо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от</w:t>
      </w:r>
      <w:r w:rsidRPr="00C66D97">
        <w:rPr>
          <w:spacing w:val="2"/>
          <w:sz w:val="24"/>
          <w:szCs w:val="24"/>
        </w:rPr>
        <w:t xml:space="preserve"> </w:t>
      </w:r>
      <w:r w:rsidRPr="00C66D97">
        <w:rPr>
          <w:sz w:val="24"/>
          <w:szCs w:val="24"/>
        </w:rPr>
        <w:t>их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статуса.</w:t>
      </w:r>
    </w:p>
    <w:p w14:paraId="4F8D45B7" w14:textId="77777777" w:rsidR="00EC44FB" w:rsidRPr="00C66D97" w:rsidRDefault="00EC44FB">
      <w:pPr>
        <w:pStyle w:val="a3"/>
        <w:rPr>
          <w:sz w:val="24"/>
          <w:szCs w:val="24"/>
        </w:rPr>
      </w:pPr>
    </w:p>
    <w:p w14:paraId="79B85824" w14:textId="77777777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Социальная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защита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предусматривает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проведение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научно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обоснованной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языковой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политики, направленной на сохранение, развитие и изучение государственных языков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 Татарстан и других языков в Республике Татарстан, на обеспечение их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равноправия.</w:t>
      </w:r>
    </w:p>
    <w:p w14:paraId="301A550A" w14:textId="77777777" w:rsidR="00EC44FB" w:rsidRPr="00C66D97" w:rsidRDefault="00EC44FB">
      <w:pPr>
        <w:pStyle w:val="a3"/>
        <w:spacing w:before="1"/>
        <w:rPr>
          <w:sz w:val="24"/>
          <w:szCs w:val="24"/>
        </w:rPr>
      </w:pPr>
    </w:p>
    <w:p w14:paraId="7D3D3320" w14:textId="4EB675A0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Экономическая защита языков предполагает целевое бюджетное и иное финансирование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 и научных программ по сохранению, изучению и развитию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Татарстан,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проведение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2"/>
          <w:sz w:val="24"/>
          <w:szCs w:val="24"/>
        </w:rPr>
        <w:t xml:space="preserve"> </w:t>
      </w:r>
      <w:r w:rsidRPr="00C66D97">
        <w:rPr>
          <w:sz w:val="24"/>
          <w:szCs w:val="24"/>
        </w:rPr>
        <w:t>этих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целях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льготной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налоговой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политики.</w:t>
      </w:r>
    </w:p>
    <w:p w14:paraId="2FDF524E" w14:textId="77777777" w:rsidR="00EC44FB" w:rsidRPr="00C66D97" w:rsidRDefault="00EC44FB">
      <w:pPr>
        <w:pStyle w:val="a3"/>
        <w:rPr>
          <w:sz w:val="24"/>
          <w:szCs w:val="24"/>
        </w:rPr>
      </w:pPr>
    </w:p>
    <w:p w14:paraId="25654198" w14:textId="77777777" w:rsidR="00EC44FB" w:rsidRPr="00C66D97" w:rsidRDefault="009267C8">
      <w:pPr>
        <w:pStyle w:val="a3"/>
        <w:ind w:left="113" w:right="99"/>
        <w:rPr>
          <w:sz w:val="24"/>
          <w:szCs w:val="24"/>
        </w:rPr>
      </w:pPr>
      <w:r w:rsidRPr="00C66D97">
        <w:rPr>
          <w:sz w:val="24"/>
          <w:szCs w:val="24"/>
        </w:rPr>
        <w:t>Правовая защита языков предполагает установление ответственности за нарушение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законодательства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о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Татарстан.</w:t>
      </w:r>
    </w:p>
    <w:p w14:paraId="38923418" w14:textId="77777777" w:rsidR="00EC44FB" w:rsidRPr="00C66D97" w:rsidRDefault="00EC44FB">
      <w:pPr>
        <w:pStyle w:val="a3"/>
        <w:spacing w:before="11"/>
        <w:rPr>
          <w:sz w:val="24"/>
          <w:szCs w:val="24"/>
        </w:rPr>
      </w:pPr>
    </w:p>
    <w:p w14:paraId="5BE54852" w14:textId="77777777" w:rsidR="00EC44FB" w:rsidRPr="00C66D97" w:rsidRDefault="009267C8">
      <w:pPr>
        <w:pStyle w:val="a3"/>
        <w:ind w:left="113" w:right="317"/>
        <w:rPr>
          <w:sz w:val="24"/>
          <w:szCs w:val="24"/>
        </w:rPr>
      </w:pPr>
      <w:r w:rsidRPr="00C66D97">
        <w:rPr>
          <w:sz w:val="24"/>
          <w:szCs w:val="24"/>
        </w:rPr>
        <w:t>Государство гарантирует гражданам, владеющим одним государственным языком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 Татарстан, при возникновении необходимости практического применения в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работе и второго государственного языка обучение их второму государственному языку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 Татарстан, создавая для этих целей постоянно функционирующую систему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курсов.</w:t>
      </w:r>
    </w:p>
    <w:p w14:paraId="06145632" w14:textId="77777777" w:rsidR="00EC44FB" w:rsidRPr="00C66D97" w:rsidRDefault="00EC44FB">
      <w:pPr>
        <w:pStyle w:val="a3"/>
        <w:spacing w:before="2"/>
        <w:rPr>
          <w:sz w:val="24"/>
          <w:szCs w:val="24"/>
        </w:rPr>
      </w:pPr>
    </w:p>
    <w:p w14:paraId="553B7EED" w14:textId="77777777" w:rsidR="00EC44FB" w:rsidRPr="00C66D97" w:rsidRDefault="009267C8">
      <w:pPr>
        <w:pStyle w:val="a3"/>
        <w:ind w:left="113" w:right="184"/>
        <w:rPr>
          <w:sz w:val="24"/>
          <w:szCs w:val="24"/>
        </w:rPr>
      </w:pPr>
      <w:r w:rsidRPr="00C66D97">
        <w:rPr>
          <w:sz w:val="24"/>
          <w:szCs w:val="24"/>
        </w:rPr>
        <w:t>Гражданам, в работе которых необходимо практическое применение двух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Татарстан,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устанавливаются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надбавки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размере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до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15% от должностного оклада. Условия и порядок установления указанных надбавок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определяются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Кабинетом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Министров Республики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Татарстан.</w:t>
      </w:r>
    </w:p>
    <w:p w14:paraId="66811DDE" w14:textId="77777777" w:rsidR="00EC44FB" w:rsidRPr="00C66D97" w:rsidRDefault="00EC44FB">
      <w:pPr>
        <w:pStyle w:val="a3"/>
        <w:rPr>
          <w:sz w:val="24"/>
          <w:szCs w:val="24"/>
        </w:rPr>
      </w:pPr>
    </w:p>
    <w:p w14:paraId="0263AA57" w14:textId="77777777" w:rsidR="00EC44FB" w:rsidRPr="00C66D97" w:rsidRDefault="009267C8">
      <w:pPr>
        <w:pStyle w:val="a3"/>
        <w:ind w:left="113" w:right="244"/>
        <w:rPr>
          <w:sz w:val="24"/>
          <w:szCs w:val="24"/>
        </w:rPr>
      </w:pPr>
      <w:r w:rsidRPr="00C66D97">
        <w:rPr>
          <w:sz w:val="24"/>
          <w:szCs w:val="24"/>
        </w:rPr>
        <w:t>Республика Татарстан обеспечивает приумножение и сохранение фондов и памятников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в научно-исследовательских учреждениях, вузах, архивах, библиотеках, музеях, а также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их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охрану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использование.</w:t>
      </w:r>
    </w:p>
    <w:p w14:paraId="448A732B" w14:textId="77777777" w:rsidR="00EC44FB" w:rsidRPr="00C66D97" w:rsidRDefault="00EC44FB">
      <w:pPr>
        <w:pStyle w:val="a3"/>
        <w:spacing w:before="10"/>
        <w:rPr>
          <w:sz w:val="24"/>
          <w:szCs w:val="24"/>
        </w:rPr>
      </w:pPr>
    </w:p>
    <w:p w14:paraId="0E710EDF" w14:textId="77777777" w:rsidR="00EC44FB" w:rsidRPr="00C66D97" w:rsidRDefault="009267C8">
      <w:pPr>
        <w:pStyle w:val="a3"/>
        <w:ind w:left="113" w:right="1076"/>
        <w:rPr>
          <w:sz w:val="24"/>
          <w:szCs w:val="24"/>
        </w:rPr>
      </w:pPr>
      <w:r w:rsidRPr="00C66D97">
        <w:rPr>
          <w:sz w:val="24"/>
          <w:szCs w:val="24"/>
        </w:rPr>
        <w:t>Статья 5. Компетенция Республики Татарстан в области охраны, изучения 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использования государственных языков Республики Татарстан и других языков в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</w:p>
    <w:p w14:paraId="225427C0" w14:textId="77777777" w:rsidR="00EC44FB" w:rsidRPr="00C66D97" w:rsidRDefault="00EC44FB">
      <w:pPr>
        <w:pStyle w:val="a3"/>
        <w:spacing w:before="2"/>
        <w:rPr>
          <w:sz w:val="24"/>
          <w:szCs w:val="24"/>
        </w:rPr>
      </w:pPr>
    </w:p>
    <w:p w14:paraId="1185C712" w14:textId="77777777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К ведению Республики Татарстан в области охраны, изучения и использования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относятся:</w:t>
      </w:r>
    </w:p>
    <w:p w14:paraId="5432BA9B" w14:textId="77777777" w:rsidR="00EC44FB" w:rsidRPr="00C66D97" w:rsidRDefault="00EC44FB">
      <w:pPr>
        <w:rPr>
          <w:sz w:val="24"/>
          <w:szCs w:val="24"/>
        </w:rPr>
        <w:sectPr w:rsidR="00EC44FB" w:rsidRPr="00C66D97">
          <w:pgSz w:w="11910" w:h="16840"/>
          <w:pgMar w:top="480" w:right="740" w:bottom="280" w:left="880" w:header="720" w:footer="720" w:gutter="0"/>
          <w:cols w:space="720"/>
        </w:sectPr>
      </w:pPr>
    </w:p>
    <w:p w14:paraId="392DA792" w14:textId="77777777" w:rsidR="00EC44FB" w:rsidRPr="00C66D97" w:rsidRDefault="009267C8">
      <w:pPr>
        <w:pStyle w:val="a3"/>
        <w:spacing w:before="70"/>
        <w:ind w:left="113" w:right="656"/>
        <w:rPr>
          <w:sz w:val="24"/>
          <w:szCs w:val="24"/>
        </w:rPr>
      </w:pPr>
      <w:r w:rsidRPr="00C66D97">
        <w:rPr>
          <w:sz w:val="24"/>
          <w:szCs w:val="24"/>
        </w:rPr>
        <w:lastRenderedPageBreak/>
        <w:t>правовое регулирование в пределах своих полномочий отношений в области охраны,</w:t>
      </w:r>
      <w:r w:rsidRPr="00C66D97">
        <w:rPr>
          <w:spacing w:val="-63"/>
          <w:sz w:val="24"/>
          <w:szCs w:val="24"/>
        </w:rPr>
        <w:t xml:space="preserve"> </w:t>
      </w:r>
      <w:r w:rsidRPr="00C66D97">
        <w:rPr>
          <w:sz w:val="24"/>
          <w:szCs w:val="24"/>
        </w:rPr>
        <w:t>изучения и использования государственных языков Республики Татарстан и других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Татарстан;</w:t>
      </w:r>
    </w:p>
    <w:p w14:paraId="27826F05" w14:textId="77777777" w:rsidR="00EC44FB" w:rsidRPr="00C66D97" w:rsidRDefault="00EC44FB">
      <w:pPr>
        <w:pStyle w:val="a3"/>
        <w:spacing w:before="11"/>
        <w:rPr>
          <w:sz w:val="24"/>
          <w:szCs w:val="24"/>
        </w:rPr>
      </w:pPr>
    </w:p>
    <w:p w14:paraId="51E9EAA2" w14:textId="77777777" w:rsidR="00EC44FB" w:rsidRPr="00C66D97" w:rsidRDefault="009267C8">
      <w:pPr>
        <w:pStyle w:val="a3"/>
        <w:ind w:left="113" w:right="1054"/>
        <w:rPr>
          <w:sz w:val="24"/>
          <w:szCs w:val="24"/>
        </w:rPr>
      </w:pPr>
      <w:r w:rsidRPr="00C66D97">
        <w:rPr>
          <w:sz w:val="24"/>
          <w:szCs w:val="24"/>
        </w:rPr>
        <w:t>обеспечение равноправного функционирования татарского и русского языков как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Татарстан;</w:t>
      </w:r>
    </w:p>
    <w:p w14:paraId="15DB1E33" w14:textId="77777777" w:rsidR="00EC44FB" w:rsidRPr="00C66D97" w:rsidRDefault="00EC44FB">
      <w:pPr>
        <w:pStyle w:val="a3"/>
        <w:rPr>
          <w:sz w:val="24"/>
          <w:szCs w:val="24"/>
        </w:rPr>
      </w:pPr>
    </w:p>
    <w:p w14:paraId="122239BC" w14:textId="77777777" w:rsidR="00EC44FB" w:rsidRPr="00C66D97" w:rsidRDefault="009267C8">
      <w:pPr>
        <w:pStyle w:val="a3"/>
        <w:spacing w:before="1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создание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условий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для развития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республике;</w:t>
      </w:r>
    </w:p>
    <w:p w14:paraId="460DA568" w14:textId="77777777" w:rsidR="00EC44FB" w:rsidRPr="00C66D97" w:rsidRDefault="00EC44FB">
      <w:pPr>
        <w:pStyle w:val="a3"/>
        <w:spacing w:before="11"/>
        <w:rPr>
          <w:sz w:val="24"/>
          <w:szCs w:val="24"/>
        </w:rPr>
      </w:pPr>
    </w:p>
    <w:p w14:paraId="148F64E5" w14:textId="77777777" w:rsidR="00EC44FB" w:rsidRPr="00C66D97" w:rsidRDefault="009267C8">
      <w:pPr>
        <w:pStyle w:val="a3"/>
        <w:ind w:left="113" w:right="99"/>
        <w:rPr>
          <w:sz w:val="24"/>
          <w:szCs w:val="24"/>
        </w:rPr>
      </w:pPr>
      <w:r w:rsidRPr="00C66D97">
        <w:rPr>
          <w:sz w:val="24"/>
          <w:szCs w:val="24"/>
        </w:rPr>
        <w:t>установление в пределах своих полномочий ответственности за нарушение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законодательства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о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Татарстан.</w:t>
      </w:r>
    </w:p>
    <w:p w14:paraId="5C1E5E10" w14:textId="77777777" w:rsidR="00EC44FB" w:rsidRPr="00C66D97" w:rsidRDefault="00EC44FB">
      <w:pPr>
        <w:pStyle w:val="a3"/>
        <w:spacing w:before="10"/>
        <w:rPr>
          <w:sz w:val="24"/>
          <w:szCs w:val="24"/>
        </w:rPr>
      </w:pPr>
    </w:p>
    <w:p w14:paraId="140B607C" w14:textId="77777777" w:rsidR="00EC44FB" w:rsidRPr="00C66D97" w:rsidRDefault="009267C8">
      <w:pPr>
        <w:pStyle w:val="a3"/>
        <w:spacing w:before="1"/>
        <w:ind w:left="113" w:right="355"/>
        <w:rPr>
          <w:sz w:val="24"/>
          <w:szCs w:val="24"/>
        </w:rPr>
      </w:pPr>
      <w:r w:rsidRPr="00C66D97">
        <w:rPr>
          <w:sz w:val="24"/>
          <w:szCs w:val="24"/>
        </w:rPr>
        <w:t>Республика Татарстан содействует сохранению, развитию и изучению татарского языка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татарами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лицами других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национальностей,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проживающими за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ее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пределами.</w:t>
      </w:r>
    </w:p>
    <w:p w14:paraId="13813244" w14:textId="77777777" w:rsidR="00EC44FB" w:rsidRPr="00C66D97" w:rsidRDefault="00EC44FB">
      <w:pPr>
        <w:pStyle w:val="a3"/>
        <w:spacing w:before="1"/>
        <w:rPr>
          <w:sz w:val="24"/>
          <w:szCs w:val="24"/>
        </w:rPr>
      </w:pPr>
    </w:p>
    <w:p w14:paraId="5E721D8A" w14:textId="48CB5F61" w:rsidR="00EC44FB" w:rsidRPr="00C66D97" w:rsidRDefault="009267C8">
      <w:pPr>
        <w:pStyle w:val="a3"/>
        <w:ind w:left="113" w:right="203"/>
        <w:rPr>
          <w:sz w:val="24"/>
          <w:szCs w:val="24"/>
        </w:rPr>
      </w:pPr>
      <w:r w:rsidRPr="00C66D97">
        <w:rPr>
          <w:sz w:val="24"/>
          <w:szCs w:val="24"/>
        </w:rPr>
        <w:t>Статья 6. Государственная программа Республики Татарстан по сохранению, изучению и</w:t>
      </w:r>
      <w:r w:rsidRPr="00C66D97">
        <w:rPr>
          <w:spacing w:val="-63"/>
          <w:sz w:val="24"/>
          <w:szCs w:val="24"/>
        </w:rPr>
        <w:t xml:space="preserve"> </w:t>
      </w:r>
      <w:r w:rsidRPr="00C66D97">
        <w:rPr>
          <w:sz w:val="24"/>
          <w:szCs w:val="24"/>
        </w:rPr>
        <w:t>развитию государственных языков Республики Татарстан и других языков в Республике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</w:p>
    <w:p w14:paraId="5AE411DF" w14:textId="77777777" w:rsidR="00EC44FB" w:rsidRPr="00C66D97" w:rsidRDefault="00EC44FB">
      <w:pPr>
        <w:pStyle w:val="a3"/>
        <w:spacing w:before="10"/>
        <w:rPr>
          <w:sz w:val="24"/>
          <w:szCs w:val="24"/>
        </w:rPr>
      </w:pPr>
    </w:p>
    <w:p w14:paraId="7A8E7093" w14:textId="77777777" w:rsidR="00EC44FB" w:rsidRPr="00C66D97" w:rsidRDefault="009267C8">
      <w:pPr>
        <w:pStyle w:val="a3"/>
        <w:spacing w:before="1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Государственная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программа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по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сохранению,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изучению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развитию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 языков Республики Татарстан и других языков в Республике Татарстан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разрабатывается Кабинетом Министров Республики Татарстан и утверждается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Государственным Советом Республики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Татарстан.</w:t>
      </w:r>
    </w:p>
    <w:p w14:paraId="4581AC11" w14:textId="77777777" w:rsidR="00EC44FB" w:rsidRPr="00C66D97" w:rsidRDefault="00EC44FB">
      <w:pPr>
        <w:pStyle w:val="a3"/>
        <w:rPr>
          <w:sz w:val="24"/>
          <w:szCs w:val="24"/>
        </w:rPr>
      </w:pPr>
    </w:p>
    <w:p w14:paraId="1AB2DAF9" w14:textId="77777777" w:rsidR="00EC44FB" w:rsidRPr="00C66D97" w:rsidRDefault="009267C8">
      <w:pPr>
        <w:pStyle w:val="a3"/>
        <w:ind w:left="113" w:right="593"/>
        <w:rPr>
          <w:sz w:val="24"/>
          <w:szCs w:val="24"/>
        </w:rPr>
      </w:pPr>
      <w:r w:rsidRPr="00C66D97">
        <w:rPr>
          <w:sz w:val="24"/>
          <w:szCs w:val="24"/>
        </w:rPr>
        <w:t>Средства на финансирование Государственной программы Республики Татарстан по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сохранению, изучению и развитию государственных языков Республики Татарстан 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 языков в Республике Татарстан предусматриваются при составлении бюджета</w:t>
      </w:r>
      <w:r w:rsidRPr="00C66D97">
        <w:rPr>
          <w:spacing w:val="-63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на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очередной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финансовый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год.</w:t>
      </w:r>
    </w:p>
    <w:p w14:paraId="5A875148" w14:textId="77777777" w:rsidR="00EC44FB" w:rsidRPr="00C66D97" w:rsidRDefault="00EC44FB">
      <w:pPr>
        <w:pStyle w:val="a3"/>
        <w:spacing w:before="1"/>
        <w:rPr>
          <w:sz w:val="24"/>
          <w:szCs w:val="24"/>
        </w:rPr>
      </w:pPr>
    </w:p>
    <w:p w14:paraId="1446144C" w14:textId="77777777" w:rsidR="00EC44FB" w:rsidRPr="00C66D97" w:rsidRDefault="009267C8">
      <w:pPr>
        <w:pStyle w:val="a3"/>
        <w:ind w:left="113" w:right="174"/>
        <w:rPr>
          <w:sz w:val="24"/>
          <w:szCs w:val="24"/>
        </w:rPr>
      </w:pPr>
      <w:r w:rsidRPr="00C66D97">
        <w:rPr>
          <w:sz w:val="24"/>
          <w:szCs w:val="24"/>
        </w:rPr>
        <w:t>Государственная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программа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по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сохранению,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изучению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развитию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 языков Республики Татарстан и других языков в Республике Татарстан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предусматривает такие направления, как обеспечение функционирования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 языков Республики Татарстан и других языков на территории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 Татарстан, содействие изданию литературы на государственных и других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 в Республике Татарстан, финансирование научных исследований в этой области,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содействие соответствующим научно-исследовательским институтам и вузам, ведущим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исследования о государственных и других языках в Республике Татарстан, создание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условий для использования этих языков в средствах массовой информации, подготовка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специалистов, работающих в области сохранения, изучения и развития государственных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и других языков в Республике Татарстан, развитие системы образования с целью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совершенствования языковой культуры многонационального народа Республики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2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другие.</w:t>
      </w:r>
    </w:p>
    <w:p w14:paraId="5F85529E" w14:textId="77777777" w:rsidR="00EC44FB" w:rsidRPr="00C66D97" w:rsidRDefault="00EC44FB">
      <w:pPr>
        <w:pStyle w:val="a3"/>
        <w:rPr>
          <w:sz w:val="24"/>
          <w:szCs w:val="24"/>
        </w:rPr>
      </w:pPr>
    </w:p>
    <w:p w14:paraId="18BF5B48" w14:textId="77777777" w:rsidR="00EC44FB" w:rsidRPr="00C66D97" w:rsidRDefault="009267C8">
      <w:pPr>
        <w:pStyle w:val="a3"/>
        <w:ind w:left="113" w:right="191"/>
        <w:rPr>
          <w:sz w:val="24"/>
          <w:szCs w:val="24"/>
        </w:rPr>
      </w:pPr>
      <w:r w:rsidRPr="00C66D97">
        <w:rPr>
          <w:sz w:val="24"/>
          <w:szCs w:val="24"/>
        </w:rPr>
        <w:t>Составной частью Государственной программы Республики Татарстан по сохранению,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изучению и развитию государственных языков Республики Татарстан и других языков в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 Татарстан является раздел о возрождении, сохранении и развитии татарского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 в статусе государственного языка Республики Татарстан, его всестороннем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изучении и совершенствовании. В разделе предусматривается проведение комплекса мер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по развитию и совершенствованию системы образования с татарским языком воспитания</w:t>
      </w:r>
      <w:r w:rsidRPr="00C66D97">
        <w:rPr>
          <w:spacing w:val="-63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обучения,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подготовки научных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педагогических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кадров,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а также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по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развитию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науки,</w:t>
      </w:r>
    </w:p>
    <w:p w14:paraId="001D9182" w14:textId="77777777" w:rsidR="00EC44FB" w:rsidRPr="00C66D97" w:rsidRDefault="00EC44FB">
      <w:pPr>
        <w:rPr>
          <w:sz w:val="24"/>
          <w:szCs w:val="24"/>
        </w:rPr>
        <w:sectPr w:rsidR="00EC44FB" w:rsidRPr="00C66D97">
          <w:pgSz w:w="11910" w:h="16840"/>
          <w:pgMar w:top="480" w:right="740" w:bottom="280" w:left="880" w:header="720" w:footer="720" w:gutter="0"/>
          <w:cols w:space="720"/>
        </w:sectPr>
      </w:pPr>
    </w:p>
    <w:p w14:paraId="0963CC1F" w14:textId="77777777" w:rsidR="00EC44FB" w:rsidRPr="00C66D97" w:rsidRDefault="009267C8">
      <w:pPr>
        <w:pStyle w:val="a3"/>
        <w:spacing w:before="70"/>
        <w:ind w:left="113" w:right="148"/>
        <w:rPr>
          <w:sz w:val="24"/>
          <w:szCs w:val="24"/>
        </w:rPr>
      </w:pPr>
      <w:r w:rsidRPr="00C66D97">
        <w:rPr>
          <w:sz w:val="24"/>
          <w:szCs w:val="24"/>
        </w:rPr>
        <w:lastRenderedPageBreak/>
        <w:t>искусства, литературы, телевидения и радиовещания, изданию книг, газет и журналов на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татарском языке, выпуску словарей, учебной и учебно-методической литературы, а также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решению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вопросов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целях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расширения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сферы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применения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татарского языка.</w:t>
      </w:r>
    </w:p>
    <w:p w14:paraId="549A74F6" w14:textId="77777777" w:rsidR="00EC44FB" w:rsidRPr="00C66D97" w:rsidRDefault="00EC44FB">
      <w:pPr>
        <w:pStyle w:val="a3"/>
        <w:spacing w:before="11"/>
        <w:rPr>
          <w:sz w:val="24"/>
          <w:szCs w:val="24"/>
        </w:rPr>
      </w:pPr>
    </w:p>
    <w:p w14:paraId="4485F652" w14:textId="77777777" w:rsidR="00EC44FB" w:rsidRPr="00C66D97" w:rsidRDefault="009267C8">
      <w:pPr>
        <w:pStyle w:val="a3"/>
        <w:ind w:left="113" w:right="184"/>
        <w:rPr>
          <w:sz w:val="24"/>
          <w:szCs w:val="24"/>
        </w:rPr>
      </w:pPr>
      <w:r w:rsidRPr="00C66D97">
        <w:rPr>
          <w:sz w:val="24"/>
          <w:szCs w:val="24"/>
        </w:rPr>
        <w:t>Реализацию Государственной программы Республики Татарстан по сохранению,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изучению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развитию государственных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 Татарстан в установленные сроки обеспечивают органы исполнительной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власти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Татарстан.</w:t>
      </w:r>
    </w:p>
    <w:p w14:paraId="62478719" w14:textId="77777777" w:rsidR="00EC44FB" w:rsidRPr="00C66D97" w:rsidRDefault="00EC44FB">
      <w:pPr>
        <w:pStyle w:val="a3"/>
        <w:rPr>
          <w:sz w:val="24"/>
          <w:szCs w:val="24"/>
        </w:rPr>
      </w:pPr>
    </w:p>
    <w:p w14:paraId="6D16A5B8" w14:textId="77777777" w:rsidR="00EC44FB" w:rsidRPr="00C66D97" w:rsidRDefault="00EC44FB">
      <w:pPr>
        <w:pStyle w:val="a3"/>
        <w:spacing w:before="1"/>
        <w:rPr>
          <w:sz w:val="24"/>
          <w:szCs w:val="24"/>
        </w:rPr>
      </w:pPr>
    </w:p>
    <w:p w14:paraId="18E0634E" w14:textId="77777777" w:rsidR="00EC44FB" w:rsidRPr="00C66D97" w:rsidRDefault="009267C8">
      <w:pPr>
        <w:pStyle w:val="a3"/>
        <w:spacing w:line="298" w:lineRule="exact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Глава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II.</w:t>
      </w:r>
    </w:p>
    <w:p w14:paraId="734E6AB2" w14:textId="77777777" w:rsidR="00EC44FB" w:rsidRPr="00C66D97" w:rsidRDefault="009267C8">
      <w:pPr>
        <w:pStyle w:val="a3"/>
        <w:ind w:left="113" w:right="2968"/>
        <w:rPr>
          <w:sz w:val="24"/>
          <w:szCs w:val="24"/>
        </w:rPr>
      </w:pPr>
      <w:r w:rsidRPr="00C66D97">
        <w:rPr>
          <w:sz w:val="24"/>
          <w:szCs w:val="24"/>
        </w:rPr>
        <w:t>ПРАВА ГРАЖДАН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ПО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ИСПОЛЬЗОВАНИЮ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 ЯЗЫКОВ РЕСПУБЛИКИ ТАТАРСТАН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 В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 ТАТАРСТАН</w:t>
      </w:r>
    </w:p>
    <w:p w14:paraId="226013D2" w14:textId="77777777" w:rsidR="00EC44FB" w:rsidRPr="00C66D97" w:rsidRDefault="00EC44FB">
      <w:pPr>
        <w:pStyle w:val="a3"/>
        <w:rPr>
          <w:sz w:val="24"/>
          <w:szCs w:val="24"/>
        </w:rPr>
      </w:pPr>
    </w:p>
    <w:p w14:paraId="5AE51B28" w14:textId="77777777" w:rsidR="00EC44FB" w:rsidRPr="00C66D97" w:rsidRDefault="00EC44FB">
      <w:pPr>
        <w:pStyle w:val="a3"/>
        <w:rPr>
          <w:sz w:val="24"/>
          <w:szCs w:val="24"/>
        </w:rPr>
      </w:pPr>
    </w:p>
    <w:p w14:paraId="224FAC65" w14:textId="3D16E76D" w:rsidR="00EC44FB" w:rsidRPr="00C66D97" w:rsidRDefault="009267C8">
      <w:pPr>
        <w:pStyle w:val="a3"/>
        <w:spacing w:before="1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Статья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7.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Право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на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выбор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общения</w:t>
      </w:r>
    </w:p>
    <w:p w14:paraId="65955084" w14:textId="77777777" w:rsidR="00EC44FB" w:rsidRPr="00C66D97" w:rsidRDefault="00EC44FB">
      <w:pPr>
        <w:pStyle w:val="a3"/>
        <w:rPr>
          <w:sz w:val="24"/>
          <w:szCs w:val="24"/>
        </w:rPr>
      </w:pPr>
    </w:p>
    <w:p w14:paraId="2C3ED024" w14:textId="77777777" w:rsidR="00EC44FB" w:rsidRPr="00C66D97" w:rsidRDefault="00EC44FB">
      <w:pPr>
        <w:pStyle w:val="a3"/>
        <w:rPr>
          <w:sz w:val="24"/>
          <w:szCs w:val="24"/>
        </w:rPr>
      </w:pPr>
    </w:p>
    <w:p w14:paraId="00C3B60C" w14:textId="77777777" w:rsidR="00EC44FB" w:rsidRPr="00C66D97" w:rsidRDefault="009267C8">
      <w:pPr>
        <w:pStyle w:val="a3"/>
        <w:spacing w:line="480" w:lineRule="auto"/>
        <w:ind w:left="113" w:right="419"/>
        <w:rPr>
          <w:sz w:val="24"/>
          <w:szCs w:val="24"/>
        </w:rPr>
      </w:pPr>
      <w:r w:rsidRPr="00C66D97">
        <w:rPr>
          <w:sz w:val="24"/>
          <w:szCs w:val="24"/>
        </w:rPr>
        <w:t>Граждане в Республике Татарстан свободны в выборе и использовании языка общения.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Статья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8.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Право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на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выбор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воспитания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обучения</w:t>
      </w:r>
    </w:p>
    <w:p w14:paraId="6F2B89FA" w14:textId="77777777" w:rsidR="00EC44FB" w:rsidRPr="00C66D97" w:rsidRDefault="00EC44FB">
      <w:pPr>
        <w:pStyle w:val="a3"/>
        <w:rPr>
          <w:sz w:val="24"/>
          <w:szCs w:val="24"/>
        </w:rPr>
      </w:pPr>
    </w:p>
    <w:p w14:paraId="74592EAF" w14:textId="77777777" w:rsidR="00EC44FB" w:rsidRPr="00C66D97" w:rsidRDefault="009267C8">
      <w:pPr>
        <w:pStyle w:val="a3"/>
        <w:spacing w:before="1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Граждане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имеют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право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свободного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выбора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воспитания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обучения.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Обучение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детей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родному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языку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является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гражданским</w:t>
      </w:r>
      <w:r w:rsidRPr="00C66D97">
        <w:rPr>
          <w:spacing w:val="2"/>
          <w:sz w:val="24"/>
          <w:szCs w:val="24"/>
        </w:rPr>
        <w:t xml:space="preserve"> </w:t>
      </w:r>
      <w:r w:rsidRPr="00C66D97">
        <w:rPr>
          <w:sz w:val="24"/>
          <w:szCs w:val="24"/>
        </w:rPr>
        <w:t>долгом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родителей.</w:t>
      </w:r>
    </w:p>
    <w:p w14:paraId="1C60E67D" w14:textId="77777777" w:rsidR="00EC44FB" w:rsidRPr="00C66D97" w:rsidRDefault="00EC44FB">
      <w:pPr>
        <w:pStyle w:val="a3"/>
        <w:spacing w:before="9"/>
        <w:rPr>
          <w:sz w:val="24"/>
          <w:szCs w:val="24"/>
        </w:rPr>
      </w:pPr>
    </w:p>
    <w:p w14:paraId="4C770713" w14:textId="77777777" w:rsidR="00EC44FB" w:rsidRPr="00C66D97" w:rsidRDefault="009267C8">
      <w:pPr>
        <w:pStyle w:val="a3"/>
        <w:ind w:left="113" w:right="540"/>
        <w:rPr>
          <w:sz w:val="24"/>
          <w:szCs w:val="24"/>
        </w:rPr>
      </w:pPr>
      <w:r w:rsidRPr="00C66D97">
        <w:rPr>
          <w:sz w:val="24"/>
          <w:szCs w:val="24"/>
        </w:rPr>
        <w:t>Государство обеспечивает на территории Республики Татарстан создание системы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воспитательно-образовательных учреждений, иных форм воспитания и обучения на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оказывает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содействие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организации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воспитания и обучения на языках представителей других народов, проживающих на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территории Республики Татарстан. Граждане в Республике Татарстан имеют право на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получение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основного</w:t>
      </w:r>
      <w:r w:rsidRPr="00C66D97">
        <w:rPr>
          <w:spacing w:val="3"/>
          <w:sz w:val="24"/>
          <w:szCs w:val="24"/>
        </w:rPr>
        <w:t xml:space="preserve"> </w:t>
      </w:r>
      <w:r w:rsidRPr="00C66D97">
        <w:rPr>
          <w:sz w:val="24"/>
          <w:szCs w:val="24"/>
        </w:rPr>
        <w:t>общего образования</w:t>
      </w:r>
      <w:r w:rsidRPr="00C66D97">
        <w:rPr>
          <w:spacing w:val="2"/>
          <w:sz w:val="24"/>
          <w:szCs w:val="24"/>
        </w:rPr>
        <w:t xml:space="preserve"> </w:t>
      </w:r>
      <w:r w:rsidRPr="00C66D97">
        <w:rPr>
          <w:sz w:val="24"/>
          <w:szCs w:val="24"/>
        </w:rPr>
        <w:t>на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родном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языке.</w:t>
      </w:r>
    </w:p>
    <w:p w14:paraId="0D57508D" w14:textId="77777777" w:rsidR="00EC44FB" w:rsidRPr="00C66D97" w:rsidRDefault="00EC44FB">
      <w:pPr>
        <w:pStyle w:val="a3"/>
        <w:spacing w:before="1"/>
        <w:rPr>
          <w:sz w:val="24"/>
          <w:szCs w:val="24"/>
        </w:rPr>
      </w:pPr>
    </w:p>
    <w:p w14:paraId="69B9F33B" w14:textId="77777777" w:rsidR="00EC44FB" w:rsidRPr="00C66D97" w:rsidRDefault="009267C8">
      <w:pPr>
        <w:pStyle w:val="a3"/>
        <w:ind w:left="113" w:right="740"/>
        <w:jc w:val="both"/>
        <w:rPr>
          <w:sz w:val="24"/>
          <w:szCs w:val="24"/>
        </w:rPr>
      </w:pPr>
      <w:r w:rsidRPr="00C66D97">
        <w:rPr>
          <w:sz w:val="24"/>
          <w:szCs w:val="24"/>
        </w:rPr>
        <w:t>Право выбора воспитательно-образовательного учреждения с тем или иным языком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воспитания и обучения детей принадлежит родителям или лицам, их заменяющим, в</w:t>
      </w:r>
      <w:r w:rsidRPr="00C66D97">
        <w:rPr>
          <w:spacing w:val="-63"/>
          <w:sz w:val="24"/>
          <w:szCs w:val="24"/>
        </w:rPr>
        <w:t xml:space="preserve"> </w:t>
      </w:r>
      <w:r w:rsidRPr="00C66D97">
        <w:rPr>
          <w:sz w:val="24"/>
          <w:szCs w:val="24"/>
        </w:rPr>
        <w:t>соответствии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с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законодательством.</w:t>
      </w:r>
    </w:p>
    <w:p w14:paraId="1DB51F9D" w14:textId="77777777" w:rsidR="00EC44FB" w:rsidRPr="00C66D97" w:rsidRDefault="00EC44FB">
      <w:pPr>
        <w:pStyle w:val="a3"/>
        <w:spacing w:before="1"/>
        <w:rPr>
          <w:sz w:val="24"/>
          <w:szCs w:val="24"/>
        </w:rPr>
      </w:pPr>
    </w:p>
    <w:p w14:paraId="488A8335" w14:textId="77777777" w:rsidR="00EC44FB" w:rsidRPr="00C66D97" w:rsidRDefault="009267C8">
      <w:pPr>
        <w:pStyle w:val="a3"/>
        <w:ind w:left="113" w:right="201"/>
        <w:rPr>
          <w:sz w:val="24"/>
          <w:szCs w:val="24"/>
        </w:rPr>
      </w:pPr>
      <w:r w:rsidRPr="00C66D97">
        <w:rPr>
          <w:sz w:val="24"/>
          <w:szCs w:val="24"/>
        </w:rPr>
        <w:t>Язык обучения и воспитания в детских дошкольных учреждениях, общеобразовательных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школах, средних, средних специальных и высших учебных заведениях определяется в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соответствии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с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законодательством.</w:t>
      </w:r>
    </w:p>
    <w:p w14:paraId="04D85270" w14:textId="77777777" w:rsidR="00EC44FB" w:rsidRPr="00C66D97" w:rsidRDefault="00EC44FB">
      <w:pPr>
        <w:pStyle w:val="a3"/>
        <w:rPr>
          <w:sz w:val="24"/>
          <w:szCs w:val="24"/>
        </w:rPr>
      </w:pPr>
    </w:p>
    <w:p w14:paraId="79DF3F6B" w14:textId="77777777" w:rsidR="00EC44FB" w:rsidRPr="00C66D97" w:rsidRDefault="009267C8">
      <w:pPr>
        <w:pStyle w:val="a3"/>
        <w:ind w:left="113" w:right="655"/>
        <w:jc w:val="both"/>
        <w:rPr>
          <w:sz w:val="24"/>
          <w:szCs w:val="24"/>
        </w:rPr>
      </w:pPr>
      <w:r w:rsidRPr="00C66D97">
        <w:rPr>
          <w:sz w:val="24"/>
          <w:szCs w:val="24"/>
        </w:rPr>
        <w:t>Статья 9. Изучение и преподавание государственных языков Республики Татарстан и</w:t>
      </w:r>
      <w:r w:rsidRPr="00C66D97">
        <w:rPr>
          <w:spacing w:val="-63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</w:p>
    <w:p w14:paraId="0490D693" w14:textId="77777777" w:rsidR="00EC44FB" w:rsidRPr="00C66D97" w:rsidRDefault="00EC44FB">
      <w:pPr>
        <w:pStyle w:val="a3"/>
        <w:rPr>
          <w:sz w:val="24"/>
          <w:szCs w:val="24"/>
        </w:rPr>
      </w:pPr>
    </w:p>
    <w:p w14:paraId="43846BB1" w14:textId="77777777" w:rsidR="00EC44FB" w:rsidRPr="00C66D97" w:rsidRDefault="00EC44FB">
      <w:pPr>
        <w:pStyle w:val="a3"/>
        <w:spacing w:before="11"/>
        <w:rPr>
          <w:sz w:val="24"/>
          <w:szCs w:val="24"/>
        </w:rPr>
      </w:pPr>
    </w:p>
    <w:p w14:paraId="4A24382C" w14:textId="77777777" w:rsidR="00EC44FB" w:rsidRPr="00C66D97" w:rsidRDefault="009267C8">
      <w:pPr>
        <w:pStyle w:val="a3"/>
        <w:ind w:left="113" w:right="570"/>
        <w:jc w:val="both"/>
        <w:rPr>
          <w:sz w:val="24"/>
          <w:szCs w:val="24"/>
        </w:rPr>
      </w:pPr>
      <w:r w:rsidRPr="00C66D97">
        <w:rPr>
          <w:sz w:val="24"/>
          <w:szCs w:val="24"/>
        </w:rPr>
        <w:t>Государство обеспечивает гражданам в Республике Татарстан условия для изучения и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преподавания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родного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языка.</w:t>
      </w:r>
    </w:p>
    <w:p w14:paraId="6A8BC5C6" w14:textId="77777777" w:rsidR="00EC44FB" w:rsidRPr="00C66D97" w:rsidRDefault="00EC44FB">
      <w:pPr>
        <w:pStyle w:val="a3"/>
        <w:spacing w:before="1"/>
        <w:rPr>
          <w:sz w:val="24"/>
          <w:szCs w:val="24"/>
        </w:rPr>
      </w:pPr>
    </w:p>
    <w:p w14:paraId="0F2F3C50" w14:textId="77777777" w:rsidR="00EC44FB" w:rsidRPr="00C66D97" w:rsidRDefault="009267C8">
      <w:pPr>
        <w:pStyle w:val="a3"/>
        <w:ind w:left="113" w:firstLine="64"/>
        <w:rPr>
          <w:sz w:val="24"/>
          <w:szCs w:val="24"/>
        </w:rPr>
      </w:pPr>
      <w:r w:rsidRPr="00C66D97">
        <w:rPr>
          <w:sz w:val="24"/>
          <w:szCs w:val="24"/>
        </w:rPr>
        <w:t>В образовательных учреждениях, имеющих государственную аккредитацию, за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исключением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дошкольных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образовательных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учреждений,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татарский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русский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языки,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как</w:t>
      </w:r>
    </w:p>
    <w:p w14:paraId="22297473" w14:textId="77777777" w:rsidR="00EC44FB" w:rsidRPr="00C66D97" w:rsidRDefault="00EC44FB">
      <w:pPr>
        <w:rPr>
          <w:sz w:val="24"/>
          <w:szCs w:val="24"/>
        </w:rPr>
        <w:sectPr w:rsidR="00EC44FB" w:rsidRPr="00C66D97">
          <w:pgSz w:w="11910" w:h="16840"/>
          <w:pgMar w:top="480" w:right="740" w:bottom="280" w:left="880" w:header="720" w:footer="720" w:gutter="0"/>
          <w:cols w:space="720"/>
        </w:sectPr>
      </w:pPr>
    </w:p>
    <w:p w14:paraId="2B6519C6" w14:textId="77777777" w:rsidR="00EC44FB" w:rsidRPr="00C66D97" w:rsidRDefault="009267C8">
      <w:pPr>
        <w:pStyle w:val="a3"/>
        <w:spacing w:before="70"/>
        <w:ind w:left="113" w:right="447"/>
        <w:rPr>
          <w:sz w:val="24"/>
          <w:szCs w:val="24"/>
        </w:rPr>
      </w:pPr>
      <w:r w:rsidRPr="00C66D97">
        <w:rPr>
          <w:sz w:val="24"/>
          <w:szCs w:val="24"/>
        </w:rPr>
        <w:lastRenderedPageBreak/>
        <w:t>государственные языки Республики Татарстан, литература на татарском и русском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 изучаются в соответствии с государственными образовательными стандартами.</w:t>
      </w:r>
      <w:r w:rsidRPr="00C66D97">
        <w:rPr>
          <w:spacing w:val="-63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Татарский и русский языки в общеобразовательных учреждениях и учреждениях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начального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среднего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профессионального образования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изучаются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равных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объемах.</w:t>
      </w:r>
    </w:p>
    <w:p w14:paraId="609A8B08" w14:textId="77777777" w:rsidR="00EC44FB" w:rsidRPr="00C66D97" w:rsidRDefault="00EC44FB">
      <w:pPr>
        <w:pStyle w:val="a3"/>
        <w:rPr>
          <w:sz w:val="24"/>
          <w:szCs w:val="24"/>
        </w:rPr>
      </w:pPr>
    </w:p>
    <w:p w14:paraId="23D4A466" w14:textId="77777777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иных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образовательных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учреждениях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государственные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другие языки изучаются и преподаются в порядке, определяемом учредителем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(учредителями) и (или) уставом образовательного учреждения в соответствии с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законодательством.</w:t>
      </w:r>
    </w:p>
    <w:p w14:paraId="2FB3A583" w14:textId="77777777" w:rsidR="00EC44FB" w:rsidRPr="00C66D97" w:rsidRDefault="00EC44FB">
      <w:pPr>
        <w:pStyle w:val="a3"/>
        <w:spacing w:before="1"/>
        <w:rPr>
          <w:sz w:val="24"/>
          <w:szCs w:val="24"/>
        </w:rPr>
      </w:pPr>
    </w:p>
    <w:p w14:paraId="19E15EDF" w14:textId="77777777" w:rsidR="00EC44FB" w:rsidRPr="00C66D97" w:rsidRDefault="009267C8">
      <w:pPr>
        <w:pStyle w:val="a3"/>
        <w:ind w:left="113" w:right="287"/>
        <w:rPr>
          <w:sz w:val="24"/>
          <w:szCs w:val="24"/>
        </w:rPr>
      </w:pPr>
      <w:r w:rsidRPr="00C66D97">
        <w:rPr>
          <w:sz w:val="24"/>
          <w:szCs w:val="24"/>
        </w:rPr>
        <w:t>Государство создает условия для научных исследований государственных языков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 Татарстан и других языков в Республике Татарстан в соответствующих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научно-исследовательских</w:t>
      </w:r>
      <w:r w:rsidRPr="00C66D97">
        <w:rPr>
          <w:spacing w:val="-7"/>
          <w:sz w:val="24"/>
          <w:szCs w:val="24"/>
        </w:rPr>
        <w:t xml:space="preserve"> </w:t>
      </w:r>
      <w:r w:rsidRPr="00C66D97">
        <w:rPr>
          <w:sz w:val="24"/>
          <w:szCs w:val="24"/>
        </w:rPr>
        <w:t>учреждениях</w:t>
      </w:r>
      <w:r w:rsidRPr="00C66D97">
        <w:rPr>
          <w:spacing w:val="-7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вузах,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обеспечивает</w:t>
      </w:r>
      <w:r w:rsidRPr="00C66D97">
        <w:rPr>
          <w:spacing w:val="-7"/>
          <w:sz w:val="24"/>
          <w:szCs w:val="24"/>
        </w:rPr>
        <w:t xml:space="preserve"> </w:t>
      </w:r>
      <w:r w:rsidRPr="00C66D97">
        <w:rPr>
          <w:sz w:val="24"/>
          <w:szCs w:val="24"/>
        </w:rPr>
        <w:t>подготовку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специалистов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по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государственным</w:t>
      </w:r>
      <w:r w:rsidRPr="00C66D97">
        <w:rPr>
          <w:spacing w:val="4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языкам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Татарстан.</w:t>
      </w:r>
    </w:p>
    <w:p w14:paraId="7601410A" w14:textId="77777777" w:rsidR="00EC44FB" w:rsidRPr="00C66D97" w:rsidRDefault="00EC44FB">
      <w:pPr>
        <w:pStyle w:val="a3"/>
        <w:spacing w:before="9"/>
        <w:rPr>
          <w:sz w:val="24"/>
          <w:szCs w:val="24"/>
        </w:rPr>
      </w:pPr>
    </w:p>
    <w:p w14:paraId="29290708" w14:textId="77777777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Глава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III.</w:t>
      </w:r>
    </w:p>
    <w:p w14:paraId="25FF950D" w14:textId="32B91C9C" w:rsidR="00EC44FB" w:rsidRPr="00C66D97" w:rsidRDefault="009267C8">
      <w:pPr>
        <w:pStyle w:val="a3"/>
        <w:spacing w:before="2"/>
        <w:ind w:left="113" w:right="2570"/>
        <w:rPr>
          <w:sz w:val="24"/>
          <w:szCs w:val="24"/>
        </w:rPr>
      </w:pPr>
      <w:r w:rsidRPr="00C66D97">
        <w:rPr>
          <w:sz w:val="24"/>
          <w:szCs w:val="24"/>
        </w:rPr>
        <w:t>ИСПОЛЬЗОВАНИЕ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</w:t>
      </w:r>
      <w:r w:rsidRPr="00C66D97">
        <w:rPr>
          <w:spacing w:val="-7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7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</w:t>
      </w:r>
      <w:r w:rsidRPr="00C66D97">
        <w:rPr>
          <w:spacing w:val="-8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7"/>
          <w:sz w:val="24"/>
          <w:szCs w:val="24"/>
        </w:rPr>
        <w:t xml:space="preserve"> </w:t>
      </w:r>
      <w:r w:rsidRPr="00C66D97">
        <w:rPr>
          <w:sz w:val="24"/>
          <w:szCs w:val="24"/>
        </w:rPr>
        <w:t>ДЕЯТЕЛЬНОСТИ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ОРГАНОВ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ГОСУДАРСТВЕННОЙ</w:t>
      </w:r>
      <w:r w:rsidRPr="00C66D97">
        <w:rPr>
          <w:spacing w:val="-7"/>
          <w:sz w:val="24"/>
          <w:szCs w:val="24"/>
        </w:rPr>
        <w:t xml:space="preserve"> </w:t>
      </w:r>
      <w:r w:rsidRPr="00C66D97">
        <w:rPr>
          <w:sz w:val="24"/>
          <w:szCs w:val="24"/>
        </w:rPr>
        <w:t>ВЛАСТИ</w:t>
      </w:r>
    </w:p>
    <w:p w14:paraId="5905D0B7" w14:textId="77777777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РЕСПУБЛИКИ</w:t>
      </w:r>
      <w:r w:rsidRPr="00C66D97">
        <w:rPr>
          <w:spacing w:val="-10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ТАТАРСТАН,</w:t>
      </w:r>
      <w:r w:rsidRPr="00C66D97">
        <w:rPr>
          <w:spacing w:val="-10"/>
          <w:sz w:val="24"/>
          <w:szCs w:val="24"/>
        </w:rPr>
        <w:t xml:space="preserve"> </w:t>
      </w:r>
      <w:r w:rsidRPr="00C66D97">
        <w:rPr>
          <w:sz w:val="24"/>
          <w:szCs w:val="24"/>
        </w:rPr>
        <w:t>ОРГАНОВ</w:t>
      </w:r>
      <w:r w:rsidRPr="00C66D97">
        <w:rPr>
          <w:spacing w:val="-9"/>
          <w:sz w:val="24"/>
          <w:szCs w:val="24"/>
        </w:rPr>
        <w:t xml:space="preserve"> </w:t>
      </w:r>
      <w:r w:rsidRPr="00C66D97">
        <w:rPr>
          <w:sz w:val="24"/>
          <w:szCs w:val="24"/>
        </w:rPr>
        <w:t>МЕСТНОГО</w:t>
      </w:r>
      <w:r w:rsidRPr="00C66D97">
        <w:rPr>
          <w:spacing w:val="-8"/>
          <w:sz w:val="24"/>
          <w:szCs w:val="24"/>
        </w:rPr>
        <w:t xml:space="preserve"> </w:t>
      </w:r>
      <w:r w:rsidRPr="00C66D97">
        <w:rPr>
          <w:sz w:val="24"/>
          <w:szCs w:val="24"/>
        </w:rPr>
        <w:t>САМОУПРАВЛЕНИЯ,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ОРГАНОВ,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ПРЕДПРИЯТИЙ,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УЧРЕЖДЕНИЙ</w:t>
      </w:r>
    </w:p>
    <w:p w14:paraId="4F24D0C6" w14:textId="77777777" w:rsidR="00EC44FB" w:rsidRPr="00C66D97" w:rsidRDefault="009267C8">
      <w:pPr>
        <w:pStyle w:val="a3"/>
        <w:spacing w:line="299" w:lineRule="exact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И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ИНЫХ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ОРГАНИЗАЦИЙ</w:t>
      </w:r>
    </w:p>
    <w:p w14:paraId="526A2308" w14:textId="77777777" w:rsidR="00EC44FB" w:rsidRPr="00C66D97" w:rsidRDefault="00EC44FB">
      <w:pPr>
        <w:pStyle w:val="a3"/>
        <w:rPr>
          <w:sz w:val="24"/>
          <w:szCs w:val="24"/>
        </w:rPr>
      </w:pPr>
    </w:p>
    <w:p w14:paraId="4CCEC159" w14:textId="77777777" w:rsidR="00EC44FB" w:rsidRPr="00C66D97" w:rsidRDefault="00EC44FB">
      <w:pPr>
        <w:pStyle w:val="a3"/>
        <w:rPr>
          <w:sz w:val="24"/>
          <w:szCs w:val="24"/>
        </w:rPr>
      </w:pPr>
    </w:p>
    <w:p w14:paraId="32DC4C33" w14:textId="77777777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Статья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10.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работы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Государственного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Совета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Татарстан,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Кабинета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Министров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Татарстан,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Аппарата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Президента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</w:p>
    <w:p w14:paraId="48640456" w14:textId="77777777" w:rsidR="00EC44FB" w:rsidRPr="00C66D97" w:rsidRDefault="00EC44FB">
      <w:pPr>
        <w:pStyle w:val="a3"/>
        <w:rPr>
          <w:sz w:val="24"/>
          <w:szCs w:val="24"/>
        </w:rPr>
      </w:pPr>
    </w:p>
    <w:p w14:paraId="40073FD8" w14:textId="77777777" w:rsidR="00EC44FB" w:rsidRPr="00C66D97" w:rsidRDefault="00EC44FB">
      <w:pPr>
        <w:pStyle w:val="a3"/>
        <w:spacing w:before="11"/>
        <w:rPr>
          <w:sz w:val="24"/>
          <w:szCs w:val="24"/>
        </w:rPr>
      </w:pPr>
    </w:p>
    <w:p w14:paraId="71290AD2" w14:textId="77777777" w:rsidR="00EC44FB" w:rsidRPr="00C66D97" w:rsidRDefault="009267C8">
      <w:pPr>
        <w:pStyle w:val="a3"/>
        <w:ind w:left="113" w:right="387"/>
        <w:rPr>
          <w:sz w:val="24"/>
          <w:szCs w:val="24"/>
        </w:rPr>
      </w:pPr>
      <w:r w:rsidRPr="00C66D97">
        <w:rPr>
          <w:sz w:val="24"/>
          <w:szCs w:val="24"/>
        </w:rPr>
        <w:t>В Государственном Совете Республики Татарстан, Кабинете Министров Республики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 и Аппарате Президента Республики Татарстан работа ведется на татарском и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русском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языках.</w:t>
      </w:r>
    </w:p>
    <w:p w14:paraId="4E9113D2" w14:textId="77777777" w:rsidR="00EC44FB" w:rsidRPr="00C66D97" w:rsidRDefault="00EC44FB">
      <w:pPr>
        <w:pStyle w:val="a3"/>
        <w:spacing w:before="2"/>
        <w:rPr>
          <w:sz w:val="24"/>
          <w:szCs w:val="24"/>
        </w:rPr>
      </w:pPr>
    </w:p>
    <w:p w14:paraId="2EB2511B" w14:textId="77777777" w:rsidR="00EC44FB" w:rsidRPr="00C66D97" w:rsidRDefault="009267C8">
      <w:pPr>
        <w:pStyle w:val="a3"/>
        <w:ind w:left="113" w:right="164"/>
        <w:rPr>
          <w:sz w:val="24"/>
          <w:szCs w:val="24"/>
        </w:rPr>
      </w:pPr>
      <w:r w:rsidRPr="00C66D97">
        <w:rPr>
          <w:sz w:val="24"/>
          <w:szCs w:val="24"/>
        </w:rPr>
        <w:t>На сессиях Государственного Совета Республики Татарстан, на заседаниях Президиума и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комитетов Государственного Совета Республики Татарстан депутатам Государственного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Совета Республики Татарстан предоставляется право выступать по их усмотрению на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одном из государственных языков Республики Татарстан и на других языках с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обеспечением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случае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необходимости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соответствующего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перевода.</w:t>
      </w:r>
    </w:p>
    <w:p w14:paraId="09DE4F48" w14:textId="77777777" w:rsidR="00EC44FB" w:rsidRPr="00C66D97" w:rsidRDefault="00EC44FB">
      <w:pPr>
        <w:pStyle w:val="a3"/>
        <w:spacing w:before="10"/>
        <w:rPr>
          <w:sz w:val="24"/>
          <w:szCs w:val="24"/>
        </w:rPr>
      </w:pPr>
    </w:p>
    <w:p w14:paraId="309421CC" w14:textId="77777777" w:rsidR="00EC44FB" w:rsidRPr="00C66D97" w:rsidRDefault="009267C8">
      <w:pPr>
        <w:pStyle w:val="a3"/>
        <w:spacing w:before="1"/>
        <w:ind w:left="113" w:right="123"/>
        <w:rPr>
          <w:sz w:val="24"/>
          <w:szCs w:val="24"/>
        </w:rPr>
      </w:pPr>
      <w:r w:rsidRPr="00C66D97">
        <w:rPr>
          <w:sz w:val="24"/>
          <w:szCs w:val="24"/>
        </w:rPr>
        <w:t>Проекты законов и других нормативных правовых актов Республики Татарстан вносятся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на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рассмотрение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Государственного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Совета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на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татарском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русском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языках.</w:t>
      </w:r>
    </w:p>
    <w:p w14:paraId="3DE16221" w14:textId="77777777" w:rsidR="00EC44FB" w:rsidRPr="00C66D97" w:rsidRDefault="00EC44FB">
      <w:pPr>
        <w:pStyle w:val="a3"/>
        <w:spacing w:before="10"/>
        <w:rPr>
          <w:sz w:val="24"/>
          <w:szCs w:val="24"/>
        </w:rPr>
      </w:pPr>
    </w:p>
    <w:p w14:paraId="0A7E6FB9" w14:textId="77777777" w:rsidR="00EC44FB" w:rsidRPr="00C66D97" w:rsidRDefault="009267C8">
      <w:pPr>
        <w:pStyle w:val="a3"/>
        <w:ind w:left="113" w:right="1278"/>
        <w:rPr>
          <w:sz w:val="24"/>
          <w:szCs w:val="24"/>
        </w:rPr>
      </w:pPr>
      <w:r w:rsidRPr="00C66D97">
        <w:rPr>
          <w:sz w:val="24"/>
          <w:szCs w:val="24"/>
        </w:rPr>
        <w:t>Статья 11. Язык опубликования законов и других нормативных правовых актов</w:t>
      </w:r>
      <w:r w:rsidRPr="00C66D97">
        <w:rPr>
          <w:spacing w:val="-63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</w:p>
    <w:p w14:paraId="5DBA9DE5" w14:textId="23439D05" w:rsidR="00EC44FB" w:rsidRPr="00C66D97" w:rsidRDefault="00EC44FB">
      <w:pPr>
        <w:pStyle w:val="a3"/>
        <w:spacing w:before="2"/>
        <w:rPr>
          <w:sz w:val="24"/>
          <w:szCs w:val="24"/>
        </w:rPr>
      </w:pPr>
    </w:p>
    <w:p w14:paraId="6763FA6F" w14:textId="5D4A38FD" w:rsidR="006C0F50" w:rsidRPr="00C66D97" w:rsidRDefault="009267C8" w:rsidP="006C0F50">
      <w:pPr>
        <w:pStyle w:val="a3"/>
        <w:spacing w:before="70"/>
        <w:rPr>
          <w:sz w:val="24"/>
          <w:szCs w:val="24"/>
        </w:rPr>
      </w:pPr>
      <w:r w:rsidRPr="00C66D97">
        <w:rPr>
          <w:sz w:val="24"/>
          <w:szCs w:val="24"/>
        </w:rPr>
        <w:t>Тексты законов Республики Татарстан и других нормативных правовых актов, принятых</w:t>
      </w:r>
      <w:r w:rsidRPr="00C66D97">
        <w:rPr>
          <w:spacing w:val="-63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Государственным Советом Республики Татарстан, Президиумом Государственного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Совета Республики Татарстан, Президентом Республики Татарстан, Кабинетом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Министров Республики Татарстан и иными органами государственной власти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Татарстан,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официально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публикуются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соответствующих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периодических</w:t>
      </w:r>
      <w:r w:rsidR="006C0F50">
        <w:rPr>
          <w:sz w:val="24"/>
          <w:szCs w:val="24"/>
          <w:lang w:val="ru-RU"/>
        </w:rPr>
        <w:t xml:space="preserve">  </w:t>
      </w:r>
      <w:r w:rsidR="006C0F50" w:rsidRPr="006C0F50">
        <w:rPr>
          <w:sz w:val="24"/>
          <w:szCs w:val="24"/>
          <w:lang w:val="ru-RU"/>
        </w:rPr>
        <w:t xml:space="preserve"> </w:t>
      </w:r>
      <w:r w:rsidR="006C0F50" w:rsidRPr="00C66D97">
        <w:rPr>
          <w:sz w:val="24"/>
          <w:szCs w:val="24"/>
        </w:rPr>
        <w:t>изданиях</w:t>
      </w:r>
      <w:r w:rsidR="006C0F50" w:rsidRPr="00C66D97">
        <w:rPr>
          <w:spacing w:val="-5"/>
          <w:sz w:val="24"/>
          <w:szCs w:val="24"/>
        </w:rPr>
        <w:t xml:space="preserve"> </w:t>
      </w:r>
      <w:r w:rsidR="006C0F50" w:rsidRPr="00C66D97">
        <w:rPr>
          <w:sz w:val="24"/>
          <w:szCs w:val="24"/>
        </w:rPr>
        <w:t>на</w:t>
      </w:r>
      <w:r w:rsidR="006C0F50" w:rsidRPr="00C66D97">
        <w:rPr>
          <w:spacing w:val="-4"/>
          <w:sz w:val="24"/>
          <w:szCs w:val="24"/>
        </w:rPr>
        <w:t xml:space="preserve"> </w:t>
      </w:r>
      <w:r w:rsidR="006C0F50" w:rsidRPr="00C66D97">
        <w:rPr>
          <w:sz w:val="24"/>
          <w:szCs w:val="24"/>
        </w:rPr>
        <w:t>государственных</w:t>
      </w:r>
      <w:r w:rsidR="006C0F50" w:rsidRPr="00C66D97">
        <w:rPr>
          <w:spacing w:val="-4"/>
          <w:sz w:val="24"/>
          <w:szCs w:val="24"/>
        </w:rPr>
        <w:t xml:space="preserve"> </w:t>
      </w:r>
      <w:r w:rsidR="006C0F50" w:rsidRPr="00C66D97">
        <w:rPr>
          <w:sz w:val="24"/>
          <w:szCs w:val="24"/>
        </w:rPr>
        <w:t>языках</w:t>
      </w:r>
      <w:r w:rsidR="006C0F50" w:rsidRPr="00C66D97">
        <w:rPr>
          <w:spacing w:val="-4"/>
          <w:sz w:val="24"/>
          <w:szCs w:val="24"/>
        </w:rPr>
        <w:t xml:space="preserve"> </w:t>
      </w:r>
      <w:r w:rsidR="006C0F50" w:rsidRPr="00C66D97">
        <w:rPr>
          <w:sz w:val="24"/>
          <w:szCs w:val="24"/>
        </w:rPr>
        <w:t>Республики</w:t>
      </w:r>
      <w:r w:rsidR="006C0F50" w:rsidRPr="00C66D97">
        <w:rPr>
          <w:spacing w:val="-4"/>
          <w:sz w:val="24"/>
          <w:szCs w:val="24"/>
        </w:rPr>
        <w:t xml:space="preserve"> </w:t>
      </w:r>
      <w:r w:rsidR="006C0F50" w:rsidRPr="00C66D97">
        <w:rPr>
          <w:sz w:val="24"/>
          <w:szCs w:val="24"/>
        </w:rPr>
        <w:t>Татарстан</w:t>
      </w:r>
      <w:r w:rsidR="006C0F50" w:rsidRPr="00C66D97">
        <w:rPr>
          <w:spacing w:val="-4"/>
          <w:sz w:val="24"/>
          <w:szCs w:val="24"/>
        </w:rPr>
        <w:t xml:space="preserve"> </w:t>
      </w:r>
      <w:r w:rsidR="006C0F50" w:rsidRPr="00C66D97">
        <w:rPr>
          <w:sz w:val="24"/>
          <w:szCs w:val="24"/>
        </w:rPr>
        <w:t>и имеют</w:t>
      </w:r>
      <w:r w:rsidR="006C0F50" w:rsidRPr="00C66D97">
        <w:rPr>
          <w:spacing w:val="-4"/>
          <w:sz w:val="24"/>
          <w:szCs w:val="24"/>
        </w:rPr>
        <w:t xml:space="preserve"> </w:t>
      </w:r>
      <w:r w:rsidR="006C0F50" w:rsidRPr="00C66D97">
        <w:rPr>
          <w:sz w:val="24"/>
          <w:szCs w:val="24"/>
        </w:rPr>
        <w:t>одинаковую</w:t>
      </w:r>
      <w:r w:rsidR="006C0F50" w:rsidRPr="00C66D97">
        <w:rPr>
          <w:spacing w:val="-62"/>
          <w:sz w:val="24"/>
          <w:szCs w:val="24"/>
        </w:rPr>
        <w:t xml:space="preserve"> </w:t>
      </w:r>
      <w:r w:rsidR="006C0F50" w:rsidRPr="00C66D97">
        <w:rPr>
          <w:sz w:val="24"/>
          <w:szCs w:val="24"/>
        </w:rPr>
        <w:t>юридическую</w:t>
      </w:r>
      <w:r w:rsidR="006C0F50" w:rsidRPr="00C66D97">
        <w:rPr>
          <w:spacing w:val="-1"/>
          <w:sz w:val="24"/>
          <w:szCs w:val="24"/>
        </w:rPr>
        <w:t xml:space="preserve"> </w:t>
      </w:r>
      <w:r w:rsidR="006C0F50" w:rsidRPr="00C66D97">
        <w:rPr>
          <w:sz w:val="24"/>
          <w:szCs w:val="24"/>
        </w:rPr>
        <w:t>силу.</w:t>
      </w:r>
    </w:p>
    <w:p w14:paraId="7BECC97B" w14:textId="5D20F8B9" w:rsidR="00EC44FB" w:rsidRPr="006C0F50" w:rsidRDefault="00EC44FB" w:rsidP="006C0F50">
      <w:pPr>
        <w:pStyle w:val="a3"/>
        <w:spacing w:before="1"/>
        <w:ind w:left="113" w:right="244"/>
        <w:rPr>
          <w:sz w:val="24"/>
          <w:szCs w:val="24"/>
          <w:lang w:val="ru-RU"/>
        </w:rPr>
        <w:sectPr w:rsidR="00EC44FB" w:rsidRPr="006C0F50">
          <w:pgSz w:w="11910" w:h="16840"/>
          <w:pgMar w:top="480" w:right="740" w:bottom="280" w:left="880" w:header="720" w:footer="720" w:gutter="0"/>
          <w:cols w:space="720"/>
        </w:sectPr>
      </w:pPr>
    </w:p>
    <w:p w14:paraId="32BE4E7D" w14:textId="77777777" w:rsidR="00EC44FB" w:rsidRPr="00C66D97" w:rsidRDefault="00EC44FB">
      <w:pPr>
        <w:pStyle w:val="a3"/>
        <w:rPr>
          <w:sz w:val="24"/>
          <w:szCs w:val="24"/>
        </w:rPr>
      </w:pPr>
    </w:p>
    <w:p w14:paraId="49D5DD63" w14:textId="77777777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Статья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12.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проведения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выборов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референдумов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</w:p>
    <w:p w14:paraId="2C9AFFD9" w14:textId="77777777" w:rsidR="00EC44FB" w:rsidRPr="00C66D97" w:rsidRDefault="00EC44FB">
      <w:pPr>
        <w:pStyle w:val="a3"/>
        <w:rPr>
          <w:sz w:val="24"/>
          <w:szCs w:val="24"/>
        </w:rPr>
      </w:pPr>
    </w:p>
    <w:p w14:paraId="5155FC5A" w14:textId="77777777" w:rsidR="00EC44FB" w:rsidRPr="00C66D97" w:rsidRDefault="00EC44FB">
      <w:pPr>
        <w:pStyle w:val="a3"/>
        <w:spacing w:before="10"/>
        <w:rPr>
          <w:sz w:val="24"/>
          <w:szCs w:val="24"/>
        </w:rPr>
      </w:pPr>
    </w:p>
    <w:p w14:paraId="6ABEDE56" w14:textId="77777777" w:rsidR="00EC44FB" w:rsidRPr="00C66D97" w:rsidRDefault="009267C8">
      <w:pPr>
        <w:pStyle w:val="a3"/>
        <w:spacing w:before="1"/>
        <w:ind w:left="113" w:right="630"/>
        <w:rPr>
          <w:sz w:val="24"/>
          <w:szCs w:val="24"/>
        </w:rPr>
      </w:pPr>
      <w:r w:rsidRPr="00C66D97">
        <w:rPr>
          <w:sz w:val="24"/>
          <w:szCs w:val="24"/>
        </w:rPr>
        <w:t>При подготовке и проведении выборов и референдумов в Республике Татарстан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используются государственные языки Республики Татарстан и языки представителей</w:t>
      </w:r>
      <w:r w:rsidRPr="00C66D97">
        <w:rPr>
          <w:spacing w:val="-63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народов,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проживающих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на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территории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Татарстан.</w:t>
      </w:r>
    </w:p>
    <w:p w14:paraId="37647AAF" w14:textId="77777777" w:rsidR="00EC44FB" w:rsidRPr="00C66D97" w:rsidRDefault="00EC44FB">
      <w:pPr>
        <w:pStyle w:val="a3"/>
        <w:spacing w:before="1"/>
        <w:rPr>
          <w:sz w:val="24"/>
          <w:szCs w:val="24"/>
        </w:rPr>
      </w:pPr>
    </w:p>
    <w:p w14:paraId="24C36591" w14:textId="77777777" w:rsidR="00EC44FB" w:rsidRPr="00C66D97" w:rsidRDefault="009267C8">
      <w:pPr>
        <w:pStyle w:val="a3"/>
        <w:ind w:left="113" w:right="184"/>
        <w:rPr>
          <w:sz w:val="24"/>
          <w:szCs w:val="24"/>
        </w:rPr>
      </w:pPr>
      <w:r w:rsidRPr="00C66D97">
        <w:rPr>
          <w:sz w:val="24"/>
          <w:szCs w:val="24"/>
        </w:rPr>
        <w:t>Избирательные бюллетени и бюллетени для голосования на референдуме оформляются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на государственных языках Республики Татарстан. По решению соответствующей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избирательной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комиссии,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комиссии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по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проведению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референдума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бюллетени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печатаются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также на языках представителей других народов, проживающих на территории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 Татарстан. Если для избирательного участка, участка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референдума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бюллетени печатаются на двух и более языках, текст на этих языках помещается в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каждом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бюллетене.</w:t>
      </w:r>
    </w:p>
    <w:p w14:paraId="771C24EB" w14:textId="77777777" w:rsidR="00EC44FB" w:rsidRPr="00C66D97" w:rsidRDefault="00EC44FB">
      <w:pPr>
        <w:pStyle w:val="a3"/>
        <w:spacing w:before="11"/>
        <w:rPr>
          <w:sz w:val="24"/>
          <w:szCs w:val="24"/>
        </w:rPr>
      </w:pPr>
    </w:p>
    <w:p w14:paraId="0DC142E3" w14:textId="028B689D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Протоколы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итогов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голосования,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результатов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выборов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референдумов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 оформляются на государственных языках Республики Татарстан, а при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необходимости также на языках представителей других народов, проживающих на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территории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Татарстан.</w:t>
      </w:r>
    </w:p>
    <w:p w14:paraId="4A2FA727" w14:textId="77777777" w:rsidR="00EC44FB" w:rsidRPr="00C66D97" w:rsidRDefault="00EC44FB">
      <w:pPr>
        <w:pStyle w:val="a3"/>
        <w:rPr>
          <w:sz w:val="24"/>
          <w:szCs w:val="24"/>
        </w:rPr>
      </w:pPr>
    </w:p>
    <w:p w14:paraId="212C4ED9" w14:textId="77777777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Статья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13.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работы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органов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местного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самоуправления,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органов,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предприятий,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учреждений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и иных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организаций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</w:p>
    <w:p w14:paraId="3BD99FD7" w14:textId="77777777" w:rsidR="00EC44FB" w:rsidRPr="00C66D97" w:rsidRDefault="00EC44FB">
      <w:pPr>
        <w:pStyle w:val="a3"/>
        <w:spacing w:before="1"/>
        <w:rPr>
          <w:sz w:val="24"/>
          <w:szCs w:val="24"/>
        </w:rPr>
      </w:pPr>
    </w:p>
    <w:p w14:paraId="26D5E01C" w14:textId="77777777" w:rsidR="00EC44FB" w:rsidRPr="00C66D97" w:rsidRDefault="009267C8">
      <w:pPr>
        <w:pStyle w:val="a3"/>
        <w:ind w:left="113" w:right="184"/>
        <w:rPr>
          <w:sz w:val="24"/>
          <w:szCs w:val="24"/>
        </w:rPr>
      </w:pPr>
      <w:r w:rsidRPr="00C66D97">
        <w:rPr>
          <w:sz w:val="24"/>
          <w:szCs w:val="24"/>
        </w:rPr>
        <w:t>В деятельности органов местного самоуправления, государственных органов,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предприятий,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учреждений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иных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организаций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используются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государственные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Татарстан.</w:t>
      </w:r>
    </w:p>
    <w:p w14:paraId="76036650" w14:textId="77777777" w:rsidR="00EC44FB" w:rsidRPr="00C66D97" w:rsidRDefault="00EC44FB">
      <w:pPr>
        <w:pStyle w:val="a3"/>
        <w:rPr>
          <w:sz w:val="24"/>
          <w:szCs w:val="24"/>
        </w:rPr>
      </w:pPr>
    </w:p>
    <w:p w14:paraId="7B790A96" w14:textId="77777777" w:rsidR="00EC44FB" w:rsidRPr="00C66D97" w:rsidRDefault="009267C8">
      <w:pPr>
        <w:pStyle w:val="a3"/>
        <w:ind w:left="113" w:right="546"/>
        <w:rPr>
          <w:sz w:val="24"/>
          <w:szCs w:val="24"/>
        </w:rPr>
      </w:pPr>
      <w:r w:rsidRPr="00C66D97">
        <w:rPr>
          <w:sz w:val="24"/>
          <w:szCs w:val="24"/>
        </w:rPr>
        <w:t>Акты органов местного самоуправления, государственных органов, предприятий,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учреждений и иных организаций Республики Татарстан принимаются на татарском 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русском языках. Акты органов местного самоуправления могут приниматься также на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представителей других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народов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местах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их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компактного проживания.</w:t>
      </w:r>
    </w:p>
    <w:p w14:paraId="6D9822B0" w14:textId="77777777" w:rsidR="00EC44FB" w:rsidRPr="00C66D97" w:rsidRDefault="00EC44FB">
      <w:pPr>
        <w:pStyle w:val="a3"/>
        <w:rPr>
          <w:sz w:val="24"/>
          <w:szCs w:val="24"/>
        </w:rPr>
      </w:pPr>
    </w:p>
    <w:p w14:paraId="0077A012" w14:textId="77777777" w:rsidR="00EC44FB" w:rsidRPr="00C66D97" w:rsidRDefault="009267C8">
      <w:pPr>
        <w:pStyle w:val="a3"/>
        <w:ind w:left="113" w:right="204"/>
        <w:rPr>
          <w:sz w:val="24"/>
          <w:szCs w:val="24"/>
        </w:rPr>
      </w:pPr>
      <w:r w:rsidRPr="00C66D97">
        <w:rPr>
          <w:sz w:val="24"/>
          <w:szCs w:val="24"/>
        </w:rPr>
        <w:t>Гражданам, не владеющим государственными языками Республики Татарстан,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предоставляется право выступать на заседании, совещании, собрании в органах местного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самоуправления, государственных органах, на предприятиях, в учреждениях и иных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организациях на том языке, которым они владеют. В случае необходимости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обеспечивается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соответствующий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перевод</w:t>
      </w:r>
      <w:r w:rsidRPr="00C66D97">
        <w:rPr>
          <w:spacing w:val="2"/>
          <w:sz w:val="24"/>
          <w:szCs w:val="24"/>
        </w:rPr>
        <w:t xml:space="preserve"> </w:t>
      </w:r>
      <w:r w:rsidRPr="00C66D97">
        <w:rPr>
          <w:sz w:val="24"/>
          <w:szCs w:val="24"/>
        </w:rPr>
        <w:t>выступления.</w:t>
      </w:r>
    </w:p>
    <w:p w14:paraId="084475D6" w14:textId="77777777" w:rsidR="00EC44FB" w:rsidRPr="00C66D97" w:rsidRDefault="00EC44FB">
      <w:pPr>
        <w:pStyle w:val="a3"/>
        <w:spacing w:before="10"/>
        <w:rPr>
          <w:sz w:val="24"/>
          <w:szCs w:val="24"/>
        </w:rPr>
      </w:pPr>
    </w:p>
    <w:p w14:paraId="4569350F" w14:textId="77777777" w:rsidR="00EC44FB" w:rsidRPr="00C66D97" w:rsidRDefault="009267C8">
      <w:pPr>
        <w:pStyle w:val="a3"/>
        <w:spacing w:before="1"/>
        <w:ind w:left="113" w:right="184"/>
        <w:rPr>
          <w:sz w:val="24"/>
          <w:szCs w:val="24"/>
        </w:rPr>
      </w:pPr>
      <w:r w:rsidRPr="00C66D97">
        <w:rPr>
          <w:sz w:val="24"/>
          <w:szCs w:val="24"/>
        </w:rPr>
        <w:t>Гражданам,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не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владеющим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тем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языком,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на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котором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ведутся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заседание,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совещание,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собрание в органах местного самоуправления, государственных органах, на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предприятиях, в учреждениях и иных организациях, в случае необходимости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обеспечивается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перевод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на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приемлемый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для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этих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граждан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язык.</w:t>
      </w:r>
    </w:p>
    <w:p w14:paraId="70256D21" w14:textId="77777777" w:rsidR="00EC44FB" w:rsidRPr="00C66D97" w:rsidRDefault="00EC44FB">
      <w:pPr>
        <w:pStyle w:val="a3"/>
        <w:rPr>
          <w:sz w:val="24"/>
          <w:szCs w:val="24"/>
        </w:rPr>
      </w:pPr>
    </w:p>
    <w:p w14:paraId="66D88A11" w14:textId="77777777" w:rsidR="00EC44FB" w:rsidRPr="00C66D97" w:rsidRDefault="009267C8">
      <w:pPr>
        <w:pStyle w:val="a3"/>
        <w:ind w:left="113" w:right="1076"/>
        <w:rPr>
          <w:sz w:val="24"/>
          <w:szCs w:val="24"/>
        </w:rPr>
      </w:pPr>
      <w:r w:rsidRPr="00C66D97">
        <w:rPr>
          <w:sz w:val="24"/>
          <w:szCs w:val="24"/>
        </w:rPr>
        <w:t>Рассмотрение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обращений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граждан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органах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государственной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власти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Татарстан, органах местного самоуправления и их должностными лицами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осуществляется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порядке,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установленном законодательством.</w:t>
      </w:r>
    </w:p>
    <w:p w14:paraId="1C358A6A" w14:textId="77777777" w:rsidR="00EC44FB" w:rsidRPr="00C66D97" w:rsidRDefault="00EC44FB">
      <w:pPr>
        <w:pStyle w:val="a3"/>
        <w:spacing w:before="11"/>
        <w:rPr>
          <w:sz w:val="24"/>
          <w:szCs w:val="24"/>
        </w:rPr>
      </w:pPr>
    </w:p>
    <w:p w14:paraId="4D0BCEFC" w14:textId="77777777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Статья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14.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о</w:t>
      </w:r>
      <w:bookmarkStart w:id="0" w:name="_GoBack"/>
      <w:bookmarkEnd w:id="0"/>
      <w:r w:rsidRPr="00C66D97">
        <w:rPr>
          <w:sz w:val="24"/>
          <w:szCs w:val="24"/>
        </w:rPr>
        <w:t>фициального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делопроизводства</w:t>
      </w:r>
    </w:p>
    <w:p w14:paraId="59108884" w14:textId="77777777" w:rsidR="00EC44FB" w:rsidRPr="00C66D97" w:rsidRDefault="00EC44FB">
      <w:pPr>
        <w:rPr>
          <w:sz w:val="24"/>
          <w:szCs w:val="24"/>
        </w:rPr>
        <w:sectPr w:rsidR="00EC44FB" w:rsidRPr="00C66D97">
          <w:pgSz w:w="11910" w:h="16840"/>
          <w:pgMar w:top="480" w:right="740" w:bottom="280" w:left="880" w:header="720" w:footer="720" w:gutter="0"/>
          <w:cols w:space="720"/>
        </w:sectPr>
      </w:pPr>
    </w:p>
    <w:p w14:paraId="6A520A2A" w14:textId="77777777" w:rsidR="00EC44FB" w:rsidRPr="00C66D97" w:rsidRDefault="009267C8">
      <w:pPr>
        <w:pStyle w:val="a3"/>
        <w:spacing w:before="67"/>
        <w:ind w:left="113" w:right="184"/>
        <w:rPr>
          <w:sz w:val="24"/>
          <w:szCs w:val="24"/>
        </w:rPr>
      </w:pPr>
      <w:r w:rsidRPr="00C66D97">
        <w:rPr>
          <w:sz w:val="24"/>
          <w:szCs w:val="24"/>
        </w:rPr>
        <w:lastRenderedPageBreak/>
        <w:t>На территории Республики Татарстан официальное делопроизводство в органах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государственной власти Республики Татарстан, органах местного самоуправления,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органах,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на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предприятиях,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учреждениях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иных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организациях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ведется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на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Татарстан.</w:t>
      </w:r>
    </w:p>
    <w:p w14:paraId="685CE1C5" w14:textId="77777777" w:rsidR="00EC44FB" w:rsidRPr="00C66D97" w:rsidRDefault="00EC44FB">
      <w:pPr>
        <w:pStyle w:val="a3"/>
        <w:spacing w:before="1"/>
        <w:rPr>
          <w:sz w:val="24"/>
          <w:szCs w:val="24"/>
        </w:rPr>
      </w:pPr>
    </w:p>
    <w:p w14:paraId="4E4E2DB7" w14:textId="77777777" w:rsidR="00EC44FB" w:rsidRPr="00C66D97" w:rsidRDefault="009267C8">
      <w:pPr>
        <w:pStyle w:val="a3"/>
        <w:ind w:left="113" w:right="348"/>
        <w:rPr>
          <w:sz w:val="24"/>
          <w:szCs w:val="24"/>
        </w:rPr>
      </w:pPr>
      <w:r w:rsidRPr="00C66D97">
        <w:rPr>
          <w:sz w:val="24"/>
          <w:szCs w:val="24"/>
        </w:rPr>
        <w:t>В местности компактного проживания населения, не владеющего государственными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языками Республики Татарстан, официальное делопроизводство в органах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государственной власти Республики Татарстан, органах местного самоуправления,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 органах, на предприятиях, в учреждениях и иных организациях может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вестись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на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языке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большинства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населения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данной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местности.</w:t>
      </w:r>
    </w:p>
    <w:p w14:paraId="283C9595" w14:textId="77777777" w:rsidR="00EC44FB" w:rsidRPr="00C66D97" w:rsidRDefault="00EC44FB">
      <w:pPr>
        <w:pStyle w:val="a3"/>
        <w:spacing w:before="10"/>
        <w:rPr>
          <w:sz w:val="24"/>
          <w:szCs w:val="24"/>
        </w:rPr>
      </w:pPr>
    </w:p>
    <w:p w14:paraId="37432F46" w14:textId="77777777" w:rsidR="00EC44FB" w:rsidRPr="00C66D97" w:rsidRDefault="009267C8">
      <w:pPr>
        <w:pStyle w:val="a3"/>
        <w:spacing w:before="1"/>
        <w:ind w:left="113" w:right="367"/>
        <w:rPr>
          <w:sz w:val="24"/>
          <w:szCs w:val="24"/>
        </w:rPr>
      </w:pPr>
      <w:r w:rsidRPr="00C66D97">
        <w:rPr>
          <w:sz w:val="24"/>
          <w:szCs w:val="24"/>
        </w:rPr>
        <w:t>Тексты документов (бланков, печатей, штампов, штемпелей) и вывесок с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наименованиями органов государственной власти, органов местного самоуправления,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 органов, предприятий, учреждений и иных организаций оформляются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на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Татарстан.</w:t>
      </w:r>
    </w:p>
    <w:p w14:paraId="27796879" w14:textId="77777777" w:rsidR="00EC44FB" w:rsidRPr="00C66D97" w:rsidRDefault="00EC44FB">
      <w:pPr>
        <w:pStyle w:val="a3"/>
        <w:rPr>
          <w:sz w:val="24"/>
          <w:szCs w:val="24"/>
        </w:rPr>
      </w:pPr>
    </w:p>
    <w:p w14:paraId="77A9ADD7" w14:textId="3938FDA4" w:rsidR="00EC44FB" w:rsidRPr="00C66D97" w:rsidRDefault="009267C8">
      <w:pPr>
        <w:pStyle w:val="a3"/>
        <w:ind w:left="113" w:right="123"/>
        <w:rPr>
          <w:sz w:val="24"/>
          <w:szCs w:val="24"/>
        </w:rPr>
      </w:pPr>
      <w:r w:rsidRPr="00C66D97">
        <w:rPr>
          <w:sz w:val="24"/>
          <w:szCs w:val="24"/>
        </w:rPr>
        <w:t>В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официальные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документы,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удостоверяющие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личность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гражданина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или сведения о нем, оформляются с учетом правил и традиций именования,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существующих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татарском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русском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языках.</w:t>
      </w:r>
    </w:p>
    <w:p w14:paraId="437F00AC" w14:textId="77777777" w:rsidR="00EC44FB" w:rsidRPr="00C66D97" w:rsidRDefault="00EC44FB">
      <w:pPr>
        <w:pStyle w:val="a3"/>
        <w:rPr>
          <w:sz w:val="24"/>
          <w:szCs w:val="24"/>
        </w:rPr>
      </w:pPr>
    </w:p>
    <w:p w14:paraId="7A49B227" w14:textId="77777777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Статья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15.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официальной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переписки</w:t>
      </w:r>
    </w:p>
    <w:p w14:paraId="7844830B" w14:textId="77777777" w:rsidR="00EC44FB" w:rsidRPr="00C66D97" w:rsidRDefault="00EC44FB">
      <w:pPr>
        <w:pStyle w:val="a3"/>
        <w:spacing w:before="2"/>
        <w:rPr>
          <w:sz w:val="24"/>
          <w:szCs w:val="24"/>
        </w:rPr>
      </w:pPr>
    </w:p>
    <w:p w14:paraId="77642704" w14:textId="77777777" w:rsidR="00EC44FB" w:rsidRPr="00C66D97" w:rsidRDefault="009267C8">
      <w:pPr>
        <w:pStyle w:val="a3"/>
        <w:ind w:left="113" w:right="184" w:firstLine="64"/>
        <w:rPr>
          <w:sz w:val="24"/>
          <w:szCs w:val="24"/>
        </w:rPr>
      </w:pPr>
      <w:r w:rsidRPr="00C66D97">
        <w:rPr>
          <w:sz w:val="24"/>
          <w:szCs w:val="24"/>
        </w:rPr>
        <w:t>Официальная переписка и иные официальные взаимоотношения между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государственными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органами,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предприятиями,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учреждениями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иными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организациями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Республике Татарстан ведутся на татарском и русском языках, а с адресатами в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Российской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Федерации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и ее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субъектах</w:t>
      </w:r>
      <w:r w:rsidRPr="00C66D97">
        <w:rPr>
          <w:spacing w:val="2"/>
          <w:sz w:val="24"/>
          <w:szCs w:val="24"/>
        </w:rPr>
        <w:t xml:space="preserve"> </w:t>
      </w:r>
      <w:r w:rsidRPr="00C66D97">
        <w:rPr>
          <w:sz w:val="24"/>
          <w:szCs w:val="24"/>
        </w:rPr>
        <w:t>-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на</w:t>
      </w:r>
      <w:r w:rsidRPr="00C66D97">
        <w:rPr>
          <w:spacing w:val="4"/>
          <w:sz w:val="24"/>
          <w:szCs w:val="24"/>
        </w:rPr>
        <w:t xml:space="preserve"> </w:t>
      </w:r>
      <w:r w:rsidRPr="00C66D97">
        <w:rPr>
          <w:sz w:val="24"/>
          <w:szCs w:val="24"/>
        </w:rPr>
        <w:t>русском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языке.</w:t>
      </w:r>
    </w:p>
    <w:p w14:paraId="5839C58E" w14:textId="77777777" w:rsidR="00EC44FB" w:rsidRPr="00C66D97" w:rsidRDefault="00EC44FB">
      <w:pPr>
        <w:pStyle w:val="a3"/>
        <w:spacing w:before="9"/>
        <w:rPr>
          <w:sz w:val="24"/>
          <w:szCs w:val="24"/>
        </w:rPr>
      </w:pPr>
    </w:p>
    <w:p w14:paraId="3B5CB13A" w14:textId="77777777" w:rsidR="00EC44FB" w:rsidRPr="00C66D97" w:rsidRDefault="009267C8">
      <w:pPr>
        <w:pStyle w:val="a3"/>
        <w:spacing w:before="1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Статья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16.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судопроизводства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делопроизводства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судах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правоохранительных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органах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</w:p>
    <w:p w14:paraId="6E07D356" w14:textId="77777777" w:rsidR="00EC44FB" w:rsidRPr="00C66D97" w:rsidRDefault="00EC44FB">
      <w:pPr>
        <w:pStyle w:val="a3"/>
        <w:rPr>
          <w:sz w:val="24"/>
          <w:szCs w:val="24"/>
        </w:rPr>
      </w:pPr>
    </w:p>
    <w:p w14:paraId="3D437F35" w14:textId="77777777" w:rsidR="00EC44FB" w:rsidRPr="00C66D97" w:rsidRDefault="00EC44FB">
      <w:pPr>
        <w:pStyle w:val="a3"/>
        <w:spacing w:before="1"/>
        <w:rPr>
          <w:sz w:val="24"/>
          <w:szCs w:val="24"/>
        </w:rPr>
      </w:pPr>
    </w:p>
    <w:p w14:paraId="6173DC8F" w14:textId="77777777" w:rsidR="00EC44FB" w:rsidRPr="00C66D97" w:rsidRDefault="009267C8">
      <w:pPr>
        <w:pStyle w:val="a3"/>
        <w:ind w:left="113" w:right="154"/>
        <w:rPr>
          <w:sz w:val="24"/>
          <w:szCs w:val="24"/>
        </w:rPr>
      </w:pPr>
      <w:r w:rsidRPr="00C66D97">
        <w:rPr>
          <w:sz w:val="24"/>
          <w:szCs w:val="24"/>
        </w:rPr>
        <w:t>Судопроизводство и делопроизводство в Конституционном суде Республики Татарстан,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Верховном суде Республики Татарстан, районных судах, у мировых судей Республики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Татарстан, а также делопроизводство в правоохранительных органах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 ведутся на одном из государственных языков Республики Татарстан в порядке,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установленном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законодательством.</w:t>
      </w:r>
    </w:p>
    <w:p w14:paraId="34E13EA7" w14:textId="77777777" w:rsidR="00EC44FB" w:rsidRPr="00C66D97" w:rsidRDefault="00EC44FB">
      <w:pPr>
        <w:pStyle w:val="a3"/>
        <w:spacing w:before="11"/>
        <w:rPr>
          <w:sz w:val="24"/>
          <w:szCs w:val="24"/>
        </w:rPr>
      </w:pPr>
    </w:p>
    <w:p w14:paraId="402D6B4D" w14:textId="77777777" w:rsidR="00EC44FB" w:rsidRPr="00C66D97" w:rsidRDefault="009267C8">
      <w:pPr>
        <w:pStyle w:val="a3"/>
        <w:ind w:left="113" w:right="99"/>
        <w:rPr>
          <w:sz w:val="24"/>
          <w:szCs w:val="24"/>
        </w:rPr>
      </w:pPr>
      <w:r w:rsidRPr="00C66D97">
        <w:rPr>
          <w:sz w:val="24"/>
          <w:szCs w:val="24"/>
        </w:rPr>
        <w:t>Лица, участвующие в деле и не владеющие языком, на котором ведутся судопроизводство</w:t>
      </w:r>
      <w:r w:rsidRPr="00C66D97">
        <w:rPr>
          <w:spacing w:val="-63"/>
          <w:sz w:val="24"/>
          <w:szCs w:val="24"/>
        </w:rPr>
        <w:t xml:space="preserve"> </w:t>
      </w:r>
      <w:r w:rsidRPr="00C66D97">
        <w:rPr>
          <w:sz w:val="24"/>
          <w:szCs w:val="24"/>
        </w:rPr>
        <w:t>и делопроизводство в судах, а также делопроизводство в правоохранительных органах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 Татарстан, вправе выступать и давать объяснения на родном языке или на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любом свободно избранном ими языке общения, а также пользоваться услугами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переводчика.</w:t>
      </w:r>
    </w:p>
    <w:p w14:paraId="297A52A0" w14:textId="77777777" w:rsidR="00EC44FB" w:rsidRPr="00C66D97" w:rsidRDefault="00EC44FB">
      <w:pPr>
        <w:pStyle w:val="a3"/>
        <w:rPr>
          <w:sz w:val="24"/>
          <w:szCs w:val="24"/>
        </w:rPr>
      </w:pPr>
    </w:p>
    <w:p w14:paraId="54C07BF2" w14:textId="77777777" w:rsidR="00EC44FB" w:rsidRPr="00C66D97" w:rsidRDefault="00EC44FB">
      <w:pPr>
        <w:pStyle w:val="a3"/>
        <w:rPr>
          <w:sz w:val="24"/>
          <w:szCs w:val="24"/>
        </w:rPr>
      </w:pPr>
    </w:p>
    <w:p w14:paraId="775FD91D" w14:textId="77777777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Статья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17.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нотариального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делопроизводства</w:t>
      </w:r>
    </w:p>
    <w:p w14:paraId="33192473" w14:textId="77777777" w:rsidR="00EC44FB" w:rsidRPr="00C66D97" w:rsidRDefault="00EC44FB">
      <w:pPr>
        <w:pStyle w:val="a3"/>
        <w:rPr>
          <w:sz w:val="24"/>
          <w:szCs w:val="24"/>
        </w:rPr>
      </w:pPr>
    </w:p>
    <w:p w14:paraId="66980D71" w14:textId="77777777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Правила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определения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судопроизводства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распространяются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на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</w:t>
      </w:r>
      <w:r w:rsidRPr="00C66D97">
        <w:rPr>
          <w:spacing w:val="-6"/>
          <w:sz w:val="24"/>
          <w:szCs w:val="24"/>
        </w:rPr>
        <w:t xml:space="preserve"> </w:t>
      </w:r>
      <w:r w:rsidRPr="00C66D97">
        <w:rPr>
          <w:sz w:val="24"/>
          <w:szCs w:val="24"/>
        </w:rPr>
        <w:t>нотариального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делопроизводства в нотариальных конторах и в других государственных органах,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выполняющих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функции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нотариального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делопроизводства.</w:t>
      </w:r>
    </w:p>
    <w:p w14:paraId="724894B2" w14:textId="77777777" w:rsidR="00EC44FB" w:rsidRPr="00C66D97" w:rsidRDefault="00EC44FB">
      <w:pPr>
        <w:rPr>
          <w:sz w:val="24"/>
          <w:szCs w:val="24"/>
        </w:rPr>
        <w:sectPr w:rsidR="00EC44FB" w:rsidRPr="00C66D97">
          <w:pgSz w:w="11910" w:h="16840"/>
          <w:pgMar w:top="1080" w:right="740" w:bottom="280" w:left="880" w:header="720" w:footer="720" w:gutter="0"/>
          <w:cols w:space="720"/>
        </w:sectPr>
      </w:pPr>
    </w:p>
    <w:p w14:paraId="657D590A" w14:textId="77777777" w:rsidR="00EC44FB" w:rsidRPr="00C66D97" w:rsidRDefault="009267C8">
      <w:pPr>
        <w:pStyle w:val="a3"/>
        <w:spacing w:before="67"/>
        <w:ind w:left="113"/>
        <w:jc w:val="both"/>
        <w:rPr>
          <w:sz w:val="24"/>
          <w:szCs w:val="24"/>
        </w:rPr>
      </w:pPr>
      <w:r w:rsidRPr="00C66D97">
        <w:rPr>
          <w:sz w:val="24"/>
          <w:szCs w:val="24"/>
        </w:rPr>
        <w:lastRenderedPageBreak/>
        <w:t>Статья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18.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средств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массовой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информации</w:t>
      </w:r>
    </w:p>
    <w:p w14:paraId="14CDAF86" w14:textId="77777777" w:rsidR="00EC44FB" w:rsidRPr="00C66D97" w:rsidRDefault="00EC44FB">
      <w:pPr>
        <w:pStyle w:val="a3"/>
        <w:spacing w:before="2"/>
        <w:rPr>
          <w:sz w:val="24"/>
          <w:szCs w:val="24"/>
        </w:rPr>
      </w:pPr>
    </w:p>
    <w:p w14:paraId="31D367D2" w14:textId="77777777" w:rsidR="00EC44FB" w:rsidRPr="00C66D97" w:rsidRDefault="009267C8">
      <w:pPr>
        <w:pStyle w:val="a3"/>
        <w:ind w:left="113" w:right="833"/>
        <w:jc w:val="both"/>
        <w:rPr>
          <w:sz w:val="24"/>
          <w:szCs w:val="24"/>
        </w:rPr>
      </w:pPr>
      <w:r w:rsidRPr="00C66D97">
        <w:rPr>
          <w:sz w:val="24"/>
          <w:szCs w:val="24"/>
        </w:rPr>
        <w:t>Издание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республиканских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газет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журналов,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передачи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телевидения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радиовещания</w:t>
      </w:r>
      <w:r w:rsidRPr="00C66D97">
        <w:rPr>
          <w:spacing w:val="-63"/>
          <w:sz w:val="24"/>
          <w:szCs w:val="24"/>
        </w:rPr>
        <w:t xml:space="preserve"> </w:t>
      </w:r>
      <w:r w:rsidRPr="00C66D97">
        <w:rPr>
          <w:sz w:val="24"/>
          <w:szCs w:val="24"/>
        </w:rPr>
        <w:t>осуществляются на татарском и русском языках. Газеты и журналы могут также по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усмотрению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учредителей издаваться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на иных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языках.</w:t>
      </w:r>
    </w:p>
    <w:p w14:paraId="1642A95A" w14:textId="77777777" w:rsidR="00EC44FB" w:rsidRPr="00C66D97" w:rsidRDefault="00EC44FB">
      <w:pPr>
        <w:pStyle w:val="a3"/>
        <w:rPr>
          <w:sz w:val="24"/>
          <w:szCs w:val="24"/>
        </w:rPr>
      </w:pPr>
    </w:p>
    <w:p w14:paraId="16678ECE" w14:textId="77777777" w:rsidR="00EC44FB" w:rsidRPr="00C66D97" w:rsidRDefault="009267C8">
      <w:pPr>
        <w:pStyle w:val="a3"/>
        <w:ind w:left="113" w:right="532"/>
        <w:rPr>
          <w:sz w:val="24"/>
          <w:szCs w:val="24"/>
        </w:rPr>
      </w:pPr>
      <w:r w:rsidRPr="00C66D97">
        <w:rPr>
          <w:sz w:val="24"/>
          <w:szCs w:val="24"/>
        </w:rPr>
        <w:t>В средствах массовой информации могут использоваться также языки представителей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других народов, проживающих на территории Республики Татарстан, составляющих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большинство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населения данной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территории.</w:t>
      </w:r>
    </w:p>
    <w:p w14:paraId="1DDE35A7" w14:textId="77777777" w:rsidR="00EC44FB" w:rsidRPr="00C66D97" w:rsidRDefault="00EC44FB">
      <w:pPr>
        <w:pStyle w:val="a3"/>
        <w:spacing w:before="11"/>
        <w:rPr>
          <w:sz w:val="24"/>
          <w:szCs w:val="24"/>
        </w:rPr>
      </w:pPr>
    </w:p>
    <w:p w14:paraId="70BCFFB6" w14:textId="77777777" w:rsidR="00EC44FB" w:rsidRPr="00C66D97" w:rsidRDefault="009267C8">
      <w:pPr>
        <w:pStyle w:val="a3"/>
        <w:ind w:left="113" w:right="209"/>
        <w:rPr>
          <w:sz w:val="24"/>
          <w:szCs w:val="24"/>
        </w:rPr>
      </w:pPr>
      <w:r w:rsidRPr="00C66D97">
        <w:rPr>
          <w:sz w:val="24"/>
          <w:szCs w:val="24"/>
        </w:rPr>
        <w:t>При переводе и дублировании кино- и видеопродукции используются государственные и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другие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с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учетом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интересов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населения.</w:t>
      </w:r>
    </w:p>
    <w:p w14:paraId="1DAAE43A" w14:textId="77777777" w:rsidR="00EC44FB" w:rsidRPr="00C66D97" w:rsidRDefault="00EC44FB">
      <w:pPr>
        <w:pStyle w:val="a3"/>
        <w:rPr>
          <w:sz w:val="24"/>
          <w:szCs w:val="24"/>
        </w:rPr>
      </w:pPr>
    </w:p>
    <w:p w14:paraId="40024955" w14:textId="77777777" w:rsidR="00EC44FB" w:rsidRPr="00C66D97" w:rsidRDefault="009267C8">
      <w:pPr>
        <w:pStyle w:val="a3"/>
        <w:spacing w:before="1"/>
        <w:ind w:left="113" w:right="1168"/>
        <w:rPr>
          <w:sz w:val="24"/>
          <w:szCs w:val="24"/>
        </w:rPr>
      </w:pPr>
      <w:r w:rsidRPr="00C66D97">
        <w:rPr>
          <w:sz w:val="24"/>
          <w:szCs w:val="24"/>
        </w:rPr>
        <w:t>Статья 19. Языки, используемые в сферах промышленности, связи, транспорта и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энергетики</w:t>
      </w:r>
    </w:p>
    <w:p w14:paraId="32C40790" w14:textId="77777777" w:rsidR="00EC44FB" w:rsidRPr="00C66D97" w:rsidRDefault="00EC44FB">
      <w:pPr>
        <w:pStyle w:val="a3"/>
        <w:rPr>
          <w:sz w:val="24"/>
          <w:szCs w:val="24"/>
        </w:rPr>
      </w:pPr>
    </w:p>
    <w:p w14:paraId="2562F64E" w14:textId="77777777" w:rsidR="00EC44FB" w:rsidRPr="00C66D97" w:rsidRDefault="00EC44FB">
      <w:pPr>
        <w:pStyle w:val="a3"/>
        <w:spacing w:before="11"/>
        <w:rPr>
          <w:sz w:val="24"/>
          <w:szCs w:val="24"/>
        </w:rPr>
      </w:pPr>
    </w:p>
    <w:p w14:paraId="608FE3C1" w14:textId="5A6755AB" w:rsidR="00EC44FB" w:rsidRPr="00C66D97" w:rsidRDefault="009267C8">
      <w:pPr>
        <w:pStyle w:val="a3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В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сфере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промышленности,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транспорта,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связи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энергетики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на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территории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применяются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государственные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языки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Республики</w:t>
      </w:r>
      <w:r w:rsidRPr="00C66D97">
        <w:rPr>
          <w:spacing w:val="-1"/>
          <w:sz w:val="24"/>
          <w:szCs w:val="24"/>
        </w:rPr>
        <w:t xml:space="preserve"> </w:t>
      </w:r>
      <w:r w:rsidRPr="00C66D97">
        <w:rPr>
          <w:sz w:val="24"/>
          <w:szCs w:val="24"/>
        </w:rPr>
        <w:t>Татарстан.</w:t>
      </w:r>
    </w:p>
    <w:p w14:paraId="0B213FA7" w14:textId="77777777" w:rsidR="00EC44FB" w:rsidRPr="00C66D97" w:rsidRDefault="00EC44FB">
      <w:pPr>
        <w:pStyle w:val="a3"/>
        <w:rPr>
          <w:sz w:val="24"/>
          <w:szCs w:val="24"/>
        </w:rPr>
      </w:pPr>
    </w:p>
    <w:p w14:paraId="1593A9A9" w14:textId="77777777" w:rsidR="00EC44FB" w:rsidRPr="00C66D97" w:rsidRDefault="009267C8">
      <w:pPr>
        <w:pStyle w:val="a3"/>
        <w:spacing w:before="1"/>
        <w:ind w:left="113"/>
        <w:rPr>
          <w:sz w:val="24"/>
          <w:szCs w:val="24"/>
        </w:rPr>
      </w:pPr>
      <w:r w:rsidRPr="00C66D97">
        <w:rPr>
          <w:sz w:val="24"/>
          <w:szCs w:val="24"/>
        </w:rPr>
        <w:t>Использование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языков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оперативной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связи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железнодорожном,</w:t>
      </w:r>
      <w:r w:rsidRPr="00C66D97">
        <w:rPr>
          <w:spacing w:val="-3"/>
          <w:sz w:val="24"/>
          <w:szCs w:val="24"/>
        </w:rPr>
        <w:t xml:space="preserve"> </w:t>
      </w:r>
      <w:r w:rsidRPr="00C66D97">
        <w:rPr>
          <w:sz w:val="24"/>
          <w:szCs w:val="24"/>
        </w:rPr>
        <w:t>воздушном,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речном,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трубопроводном транспорте, энергетике и связи регулируется федеральным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законодательством.</w:t>
      </w:r>
    </w:p>
    <w:p w14:paraId="5CE07084" w14:textId="77777777" w:rsidR="00EC44FB" w:rsidRPr="00C66D97" w:rsidRDefault="00EC44FB">
      <w:pPr>
        <w:pStyle w:val="a3"/>
        <w:spacing w:before="10"/>
        <w:rPr>
          <w:sz w:val="24"/>
          <w:szCs w:val="24"/>
        </w:rPr>
      </w:pPr>
    </w:p>
    <w:p w14:paraId="294953AB" w14:textId="77777777" w:rsidR="00EC44FB" w:rsidRPr="00C66D97" w:rsidRDefault="009267C8">
      <w:pPr>
        <w:pStyle w:val="a3"/>
        <w:ind w:left="113" w:right="317"/>
        <w:rPr>
          <w:sz w:val="24"/>
          <w:szCs w:val="24"/>
        </w:rPr>
      </w:pPr>
      <w:r w:rsidRPr="00C66D97">
        <w:rPr>
          <w:sz w:val="24"/>
          <w:szCs w:val="24"/>
        </w:rPr>
        <w:t>В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сфере</w:t>
      </w:r>
      <w:r w:rsidRPr="00C66D97">
        <w:rPr>
          <w:spacing w:val="58"/>
          <w:sz w:val="24"/>
          <w:szCs w:val="24"/>
        </w:rPr>
        <w:t xml:space="preserve"> </w:t>
      </w:r>
      <w:r w:rsidRPr="00C66D97">
        <w:rPr>
          <w:sz w:val="24"/>
          <w:szCs w:val="24"/>
        </w:rPr>
        <w:t>промышленности,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связи,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транспорта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и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энергетики,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наряду</w:t>
      </w:r>
      <w:r w:rsidRPr="00C66D97">
        <w:rPr>
          <w:spacing w:val="-4"/>
          <w:sz w:val="24"/>
          <w:szCs w:val="24"/>
        </w:rPr>
        <w:t xml:space="preserve"> </w:t>
      </w:r>
      <w:r w:rsidRPr="00C66D97">
        <w:rPr>
          <w:sz w:val="24"/>
          <w:szCs w:val="24"/>
        </w:rPr>
        <w:t>с</w:t>
      </w:r>
      <w:r w:rsidRPr="00C66D97">
        <w:rPr>
          <w:spacing w:val="-5"/>
          <w:sz w:val="24"/>
          <w:szCs w:val="24"/>
        </w:rPr>
        <w:t xml:space="preserve"> </w:t>
      </w:r>
      <w:r w:rsidRPr="00C66D97">
        <w:rPr>
          <w:sz w:val="24"/>
          <w:szCs w:val="24"/>
        </w:rPr>
        <w:t>государственными</w:t>
      </w:r>
      <w:r w:rsidRPr="00C66D97">
        <w:rPr>
          <w:spacing w:val="-62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языками республики с учетом интересов местного населения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могут употребляться</w:t>
      </w:r>
      <w:r w:rsidRPr="00C66D97">
        <w:rPr>
          <w:spacing w:val="1"/>
          <w:sz w:val="24"/>
          <w:szCs w:val="24"/>
        </w:rPr>
        <w:t xml:space="preserve"> </w:t>
      </w:r>
      <w:r w:rsidRPr="00C66D97">
        <w:rPr>
          <w:sz w:val="24"/>
          <w:szCs w:val="24"/>
        </w:rPr>
        <w:t>другие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языки.</w:t>
      </w:r>
    </w:p>
    <w:p w14:paraId="7D1B872E" w14:textId="77777777" w:rsidR="00EC44FB" w:rsidRPr="00C66D97" w:rsidRDefault="00EC44FB">
      <w:pPr>
        <w:pStyle w:val="a3"/>
        <w:rPr>
          <w:sz w:val="24"/>
          <w:szCs w:val="24"/>
        </w:rPr>
      </w:pPr>
    </w:p>
    <w:p w14:paraId="241DFB87" w14:textId="77777777" w:rsidR="00EC44FB" w:rsidRPr="00C66D97" w:rsidRDefault="009267C8">
      <w:pPr>
        <w:pStyle w:val="a3"/>
        <w:ind w:left="113" w:right="1640"/>
        <w:rPr>
          <w:sz w:val="24"/>
          <w:szCs w:val="24"/>
        </w:rPr>
      </w:pPr>
      <w:r w:rsidRPr="00C66D97">
        <w:rPr>
          <w:sz w:val="24"/>
          <w:szCs w:val="24"/>
        </w:rPr>
        <w:t>Статья 20. Языки, используемые в государственной сфере обслуживания и в</w:t>
      </w:r>
      <w:r w:rsidRPr="00C66D97">
        <w:rPr>
          <w:spacing w:val="-63"/>
          <w:sz w:val="24"/>
          <w:szCs w:val="24"/>
        </w:rPr>
        <w:t xml:space="preserve"> </w:t>
      </w:r>
      <w:r w:rsidRPr="00C66D97">
        <w:rPr>
          <w:sz w:val="24"/>
          <w:szCs w:val="24"/>
        </w:rPr>
        <w:t>коммерческой</w:t>
      </w:r>
      <w:r w:rsidRPr="00C66D97">
        <w:rPr>
          <w:spacing w:val="-2"/>
          <w:sz w:val="24"/>
          <w:szCs w:val="24"/>
        </w:rPr>
        <w:t xml:space="preserve"> </w:t>
      </w:r>
      <w:r w:rsidRPr="00C66D97">
        <w:rPr>
          <w:sz w:val="24"/>
          <w:szCs w:val="24"/>
        </w:rPr>
        <w:t>деятельности</w:t>
      </w:r>
    </w:p>
    <w:sectPr w:rsidR="00EC44FB" w:rsidRPr="00C66D97" w:rsidSect="00EC44FB">
      <w:pgSz w:w="11910" w:h="16840"/>
      <w:pgMar w:top="780" w:right="74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C22B3" w14:textId="77777777" w:rsidR="00EA2776" w:rsidRDefault="00EA2776" w:rsidP="00C66D97">
      <w:r>
        <w:separator/>
      </w:r>
    </w:p>
  </w:endnote>
  <w:endnote w:type="continuationSeparator" w:id="0">
    <w:p w14:paraId="3A8B2C78" w14:textId="77777777" w:rsidR="00EA2776" w:rsidRDefault="00EA2776" w:rsidP="00C6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26156" w14:textId="77777777" w:rsidR="00C66D97" w:rsidRDefault="00C66D9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DAB4D" w14:textId="77777777" w:rsidR="00C66D97" w:rsidRDefault="00C66D9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988BD" w14:textId="77777777" w:rsidR="00C66D97" w:rsidRDefault="00C66D9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15E59" w14:textId="77777777" w:rsidR="00EA2776" w:rsidRDefault="00EA2776" w:rsidP="00C66D97">
      <w:r>
        <w:separator/>
      </w:r>
    </w:p>
  </w:footnote>
  <w:footnote w:type="continuationSeparator" w:id="0">
    <w:p w14:paraId="2D192B39" w14:textId="77777777" w:rsidR="00EA2776" w:rsidRDefault="00EA2776" w:rsidP="00C66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FCA5E" w14:textId="5A9071C7" w:rsidR="00C66D97" w:rsidRDefault="00EA2776">
    <w:pPr>
      <w:pStyle w:val="a6"/>
    </w:pPr>
    <w:r>
      <w:rPr>
        <w:noProof/>
      </w:rPr>
      <w:pict w14:anchorId="2C0BC4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8491188" o:spid="_x0000_s2050" type="#_x0000_t136" style="position:absolute;margin-left:0;margin-top:0;width:580.3pt;height:145.05pt;rotation:315;z-index:-251655168;mso-position-horizontal:center;mso-position-horizontal-relative:margin;mso-position-vertical:center;mso-position-vertical-relative:margin" o:allowincell="f" fillcolor="#974706 [1609]" stroked="f">
          <v:fill opacity=".5"/>
          <v:textpath style="font-family:&quot;Times New Roman&quot;;font-size:1pt" string="СОШ №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10D84" w14:textId="23D84275" w:rsidR="00C66D97" w:rsidRDefault="00EA2776">
    <w:pPr>
      <w:pStyle w:val="a6"/>
    </w:pPr>
    <w:r>
      <w:rPr>
        <w:noProof/>
      </w:rPr>
      <w:pict w14:anchorId="6970B4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8491189" o:spid="_x0000_s2051" type="#_x0000_t136" style="position:absolute;margin-left:0;margin-top:0;width:580.3pt;height:145.05pt;rotation:315;z-index:-251653120;mso-position-horizontal:center;mso-position-horizontal-relative:margin;mso-position-vertical:center;mso-position-vertical-relative:margin" o:allowincell="f" fillcolor="#974706 [1609]" stroked="f">
          <v:fill opacity=".5"/>
          <v:textpath style="font-family:&quot;Times New Roman&quot;;font-size:1pt" string="СОШ №8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6350D" w14:textId="1C49F31B" w:rsidR="00C66D97" w:rsidRDefault="00EA2776">
    <w:pPr>
      <w:pStyle w:val="a6"/>
    </w:pPr>
    <w:r>
      <w:rPr>
        <w:noProof/>
      </w:rPr>
      <w:pict w14:anchorId="3392A8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8491187" o:spid="_x0000_s2049" type="#_x0000_t136" style="position:absolute;margin-left:0;margin-top:0;width:580.3pt;height:145.05pt;rotation:315;z-index:-251657216;mso-position-horizontal:center;mso-position-horizontal-relative:margin;mso-position-vertical:center;mso-position-vertical-relative:margin" o:allowincell="f" fillcolor="#974706 [1609]" stroked="f">
          <v:fill opacity=".5"/>
          <v:textpath style="font-family:&quot;Times New Roman&quot;;font-size:1pt" string="СОШ №8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FB"/>
    <w:rsid w:val="00025E41"/>
    <w:rsid w:val="00092D74"/>
    <w:rsid w:val="0028056B"/>
    <w:rsid w:val="003D1AB9"/>
    <w:rsid w:val="006C0F50"/>
    <w:rsid w:val="00891F10"/>
    <w:rsid w:val="009267C8"/>
    <w:rsid w:val="00C66D97"/>
    <w:rsid w:val="00EA2776"/>
    <w:rsid w:val="00EC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4644CCA"/>
  <w15:docId w15:val="{DFECDCE1-22CE-43A8-B408-1A78961F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C44FB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44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44FB"/>
    <w:rPr>
      <w:sz w:val="26"/>
      <w:szCs w:val="26"/>
    </w:rPr>
  </w:style>
  <w:style w:type="paragraph" w:styleId="a4">
    <w:name w:val="List Paragraph"/>
    <w:basedOn w:val="a"/>
    <w:uiPriority w:val="1"/>
    <w:qFormat/>
    <w:rsid w:val="00EC44FB"/>
  </w:style>
  <w:style w:type="paragraph" w:customStyle="1" w:styleId="TableParagraph">
    <w:name w:val="Table Paragraph"/>
    <w:basedOn w:val="a"/>
    <w:uiPriority w:val="1"/>
    <w:qFormat/>
    <w:rsid w:val="00EC44FB"/>
  </w:style>
  <w:style w:type="paragraph" w:styleId="a5">
    <w:name w:val="No Spacing"/>
    <w:uiPriority w:val="1"/>
    <w:qFormat/>
    <w:rsid w:val="00891F10"/>
    <w:rPr>
      <w:rFonts w:ascii="Times New Roman" w:eastAsia="Times New Roman" w:hAnsi="Times New Roman" w:cs="Times New Roman"/>
      <w:lang w:val="kk-KZ"/>
    </w:rPr>
  </w:style>
  <w:style w:type="paragraph" w:styleId="a6">
    <w:name w:val="header"/>
    <w:basedOn w:val="a"/>
    <w:link w:val="a7"/>
    <w:uiPriority w:val="99"/>
    <w:unhideWhenUsed/>
    <w:rsid w:val="00C66D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66D97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C66D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66D97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2755</Words>
  <Characters>15707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restart</dc:creator>
  <cp:lastModifiedBy>Dina</cp:lastModifiedBy>
  <cp:revision>5</cp:revision>
  <dcterms:created xsi:type="dcterms:W3CDTF">2023-10-22T17:59:00Z</dcterms:created>
  <dcterms:modified xsi:type="dcterms:W3CDTF">2023-10-22T18:52:00Z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2023-10-21T00:00:00Z</vt:filetime>
  </property>
</Properties>
</file>